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4" w:type="dxa"/>
        <w:tblInd w:w="-318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119"/>
        <w:gridCol w:w="6095"/>
      </w:tblGrid>
      <w:tr w:rsidR="00A87C09" w:rsidRPr="00A87C09" w14:paraId="45149EBB" w14:textId="77777777" w:rsidTr="00902CF7">
        <w:trPr>
          <w:trHeight w:val="1258"/>
        </w:trPr>
        <w:tc>
          <w:tcPr>
            <w:tcW w:w="4119" w:type="dxa"/>
            <w:shd w:val="clear" w:color="auto" w:fill="auto"/>
          </w:tcPr>
          <w:p w14:paraId="3F8FD876" w14:textId="77777777" w:rsidR="00F9601B" w:rsidRPr="00A87C09" w:rsidRDefault="00680514" w:rsidP="00AF306B">
            <w:pPr>
              <w:pStyle w:val="Heading5"/>
              <w:ind w:right="-23"/>
              <w:jc w:val="center"/>
              <w:rPr>
                <w:rFonts w:ascii="Times New Roman" w:hAnsi="Times New Roman"/>
                <w:b w:val="0"/>
              </w:rPr>
            </w:pPr>
            <w:r w:rsidRPr="00A87C09">
              <w:rPr>
                <w:rFonts w:ascii="Times New Roman" w:hAnsi="Times New Roman"/>
                <w:b w:val="0"/>
              </w:rPr>
              <w:t>UBND TỈNH NAM ĐỊNH</w:t>
            </w:r>
          </w:p>
          <w:p w14:paraId="0C6FEF40" w14:textId="77777777" w:rsidR="00F9601B" w:rsidRPr="00A87C09" w:rsidRDefault="00680514" w:rsidP="00AF306B">
            <w:pPr>
              <w:pStyle w:val="Heading5"/>
              <w:ind w:right="-23"/>
              <w:jc w:val="center"/>
              <w:rPr>
                <w:rFonts w:ascii="Times New Roman" w:hAnsi="Times New Roman"/>
                <w:szCs w:val="26"/>
              </w:rPr>
            </w:pPr>
            <w:r w:rsidRPr="00A87C09">
              <w:rPr>
                <w:rFonts w:ascii="Times New Roman" w:hAnsi="Times New Roman"/>
                <w:szCs w:val="26"/>
              </w:rPr>
              <w:t>SỞ GIÁO DỤC VÀ ĐÀO TẠO</w:t>
            </w:r>
          </w:p>
          <w:p w14:paraId="3D3A2F8F" w14:textId="77777777" w:rsidR="00F9601B" w:rsidRPr="00A87C09" w:rsidRDefault="00EC60AA" w:rsidP="00AF306B">
            <w:pPr>
              <w:ind w:right="-23" w:firstLine="720"/>
              <w:rPr>
                <w:szCs w:val="26"/>
              </w:rPr>
            </w:pPr>
            <w:r>
              <w:rPr>
                <w:noProof/>
                <w:szCs w:val="26"/>
              </w:rPr>
              <w:pict w14:anchorId="70FDBBAC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64.35pt;margin-top:3.65pt;width:72.75pt;height:0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"/>
              </w:pict>
            </w:r>
            <w:r w:rsidR="00680514" w:rsidRPr="00A87C09">
              <w:rPr>
                <w:szCs w:val="26"/>
              </w:rPr>
              <w:t xml:space="preserve"> </w:t>
            </w:r>
          </w:p>
          <w:p w14:paraId="7C3F5B76" w14:textId="77777777" w:rsidR="00F9601B" w:rsidRPr="00A87C09" w:rsidRDefault="00680514" w:rsidP="00DB09A9">
            <w:pPr>
              <w:ind w:right="-23"/>
              <w:jc w:val="center"/>
            </w:pPr>
            <w:r w:rsidRPr="00A87C09">
              <w:t xml:space="preserve">Số: </w:t>
            </w:r>
            <w:r w:rsidR="00D808DD" w:rsidRPr="00A87C09">
              <w:t xml:space="preserve">   </w:t>
            </w:r>
            <w:r w:rsidR="00D16DCA" w:rsidRPr="00A87C09">
              <w:rPr>
                <w:lang w:val="vi-VN"/>
              </w:rPr>
              <w:t xml:space="preserve">      </w:t>
            </w:r>
            <w:r w:rsidR="00D808DD" w:rsidRPr="00A87C09">
              <w:t xml:space="preserve"> </w:t>
            </w:r>
            <w:r w:rsidR="0088313B" w:rsidRPr="00A87C09">
              <w:t xml:space="preserve"> </w:t>
            </w:r>
            <w:r w:rsidR="00684AE5" w:rsidRPr="00A87C09">
              <w:t>/</w:t>
            </w:r>
            <w:r w:rsidRPr="00A87C09">
              <w:t>SGDĐT</w:t>
            </w:r>
            <w:r w:rsidR="00684AE5" w:rsidRPr="00A87C09">
              <w:t>-GDTrH</w:t>
            </w:r>
          </w:p>
          <w:p w14:paraId="25A4A7E5" w14:textId="657547CC" w:rsidR="00F9601B" w:rsidRPr="008F23E8" w:rsidRDefault="008F23E8" w:rsidP="008F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V/v tập huấn chuyên sâu về giáo dục STEM cho CBQL, giáo viên  bậc trung học tỉnh Nam Định năm học 2022-2023.</w:t>
            </w:r>
          </w:p>
        </w:tc>
        <w:tc>
          <w:tcPr>
            <w:tcW w:w="6095" w:type="dxa"/>
            <w:shd w:val="clear" w:color="auto" w:fill="auto"/>
          </w:tcPr>
          <w:p w14:paraId="38C9B091" w14:textId="77777777" w:rsidR="00F9601B" w:rsidRPr="00A87C09" w:rsidRDefault="00680514" w:rsidP="00AF306B">
            <w:pPr>
              <w:pStyle w:val="Heading1"/>
              <w:ind w:right="-2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7C09">
              <w:rPr>
                <w:rFonts w:ascii="Times New Roman" w:hAnsi="Times New Roman"/>
                <w:sz w:val="26"/>
                <w:szCs w:val="26"/>
              </w:rPr>
              <w:t>CỘNG HÒA XÃ HỘI CHỦ NGHĨA VIỆT NAM</w:t>
            </w:r>
          </w:p>
          <w:p w14:paraId="2C87833E" w14:textId="77777777" w:rsidR="00F9601B" w:rsidRPr="00A87C09" w:rsidRDefault="00680514" w:rsidP="00AF306B">
            <w:pPr>
              <w:ind w:right="-23"/>
              <w:jc w:val="center"/>
              <w:rPr>
                <w:b/>
                <w:sz w:val="28"/>
                <w:szCs w:val="28"/>
              </w:rPr>
            </w:pPr>
            <w:r w:rsidRPr="00A87C09">
              <w:rPr>
                <w:b/>
                <w:sz w:val="28"/>
                <w:szCs w:val="28"/>
              </w:rPr>
              <w:t>Độc lập - Tự do - Hạnh phúc</w:t>
            </w:r>
          </w:p>
          <w:p w14:paraId="65C2AFD2" w14:textId="77777777" w:rsidR="00F9601B" w:rsidRPr="00A87C09" w:rsidRDefault="00EC60AA" w:rsidP="00AF306B">
            <w:pPr>
              <w:ind w:right="-23"/>
              <w:jc w:val="center"/>
              <w:rPr>
                <w:i/>
                <w:szCs w:val="26"/>
              </w:rPr>
            </w:pPr>
            <w:r>
              <w:rPr>
                <w:b/>
                <w:noProof/>
              </w:rPr>
              <w:pict w14:anchorId="51159AB6">
                <v:shape id="AutoShape 8" o:spid="_x0000_s1031" type="#_x0000_t32" style="position:absolute;left:0;text-align:left;margin-left:65.75pt;margin-top:2.65pt;width:167pt;height:0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"/>
              </w:pict>
            </w:r>
            <w:r w:rsidR="00680514" w:rsidRPr="00A87C09">
              <w:rPr>
                <w:i/>
                <w:szCs w:val="26"/>
              </w:rPr>
              <w:t xml:space="preserve">                  </w:t>
            </w:r>
          </w:p>
          <w:p w14:paraId="78E0045F" w14:textId="2FD05D4D" w:rsidR="00F9601B" w:rsidRPr="00A87C09" w:rsidRDefault="00680514" w:rsidP="00D16DCA">
            <w:pPr>
              <w:ind w:right="-23"/>
              <w:jc w:val="center"/>
              <w:rPr>
                <w:i/>
                <w:sz w:val="28"/>
                <w:szCs w:val="28"/>
              </w:rPr>
            </w:pPr>
            <w:r w:rsidRPr="00A87C09">
              <w:rPr>
                <w:i/>
                <w:sz w:val="28"/>
                <w:szCs w:val="28"/>
              </w:rPr>
              <w:t>Nam Định, ngày</w:t>
            </w:r>
            <w:r w:rsidR="00011F2D" w:rsidRPr="00A87C09">
              <w:rPr>
                <w:i/>
                <w:sz w:val="28"/>
                <w:szCs w:val="28"/>
              </w:rPr>
              <w:t xml:space="preserve"> </w:t>
            </w:r>
            <w:r w:rsidR="00D808DD" w:rsidRPr="00A87C09">
              <w:rPr>
                <w:i/>
                <w:sz w:val="28"/>
                <w:szCs w:val="28"/>
              </w:rPr>
              <w:t xml:space="preserve">   </w:t>
            </w:r>
            <w:r w:rsidRPr="00A87C09">
              <w:rPr>
                <w:i/>
                <w:sz w:val="28"/>
                <w:szCs w:val="28"/>
              </w:rPr>
              <w:t xml:space="preserve"> tháng </w:t>
            </w:r>
            <w:r w:rsidR="00D808DD" w:rsidRPr="00A87C09">
              <w:rPr>
                <w:i/>
                <w:sz w:val="28"/>
                <w:szCs w:val="28"/>
              </w:rPr>
              <w:t xml:space="preserve"> </w:t>
            </w:r>
            <w:r w:rsidR="00D16DCA" w:rsidRPr="00A87C09">
              <w:rPr>
                <w:i/>
                <w:sz w:val="28"/>
                <w:szCs w:val="28"/>
                <w:lang w:val="vi-VN"/>
              </w:rPr>
              <w:t xml:space="preserve">  </w:t>
            </w:r>
            <w:r w:rsidR="00D808DD" w:rsidRPr="00A87C09">
              <w:rPr>
                <w:i/>
                <w:sz w:val="28"/>
                <w:szCs w:val="28"/>
              </w:rPr>
              <w:t xml:space="preserve"> </w:t>
            </w:r>
            <w:r w:rsidR="00011F2D" w:rsidRPr="00A87C09">
              <w:rPr>
                <w:i/>
                <w:sz w:val="28"/>
                <w:szCs w:val="28"/>
              </w:rPr>
              <w:t xml:space="preserve"> </w:t>
            </w:r>
            <w:r w:rsidRPr="00A87C09">
              <w:rPr>
                <w:i/>
                <w:sz w:val="28"/>
                <w:szCs w:val="28"/>
              </w:rPr>
              <w:t>năm 202</w:t>
            </w:r>
            <w:r w:rsidR="007F3C38" w:rsidRPr="00A87C09">
              <w:rPr>
                <w:i/>
                <w:sz w:val="28"/>
                <w:szCs w:val="28"/>
              </w:rPr>
              <w:t>2</w:t>
            </w:r>
          </w:p>
        </w:tc>
      </w:tr>
    </w:tbl>
    <w:tbl>
      <w:tblPr>
        <w:tblpPr w:leftFromText="180" w:rightFromText="180" w:vertAnchor="text" w:horzAnchor="margin" w:tblpXSpec="center" w:tblpY="295"/>
        <w:tblW w:w="8330" w:type="dxa"/>
        <w:tblLook w:val="04A0" w:firstRow="1" w:lastRow="0" w:firstColumn="1" w:lastColumn="0" w:noHBand="0" w:noVBand="1"/>
      </w:tblPr>
      <w:tblGrid>
        <w:gridCol w:w="1984"/>
        <w:gridCol w:w="6346"/>
      </w:tblGrid>
      <w:tr w:rsidR="00A87C09" w:rsidRPr="00A87C09" w14:paraId="6B33E066" w14:textId="77777777" w:rsidTr="007E1CE8">
        <w:tc>
          <w:tcPr>
            <w:tcW w:w="1984" w:type="dxa"/>
          </w:tcPr>
          <w:p w14:paraId="431A4D44" w14:textId="77777777" w:rsidR="00902CF7" w:rsidRPr="00A87C09" w:rsidRDefault="00902CF7" w:rsidP="00902CF7">
            <w:pPr>
              <w:rPr>
                <w:bCs/>
                <w:sz w:val="28"/>
                <w:szCs w:val="26"/>
              </w:rPr>
            </w:pPr>
            <w:r w:rsidRPr="00A87C09">
              <w:rPr>
                <w:bCs/>
                <w:sz w:val="28"/>
                <w:szCs w:val="26"/>
              </w:rPr>
              <w:t xml:space="preserve">  </w:t>
            </w:r>
            <w:r w:rsidR="007F3C38" w:rsidRPr="00A87C09">
              <w:rPr>
                <w:bCs/>
                <w:sz w:val="28"/>
                <w:szCs w:val="26"/>
              </w:rPr>
              <w:t xml:space="preserve">   </w:t>
            </w:r>
            <w:r w:rsidRPr="00A87C09">
              <w:rPr>
                <w:bCs/>
                <w:sz w:val="28"/>
                <w:szCs w:val="26"/>
              </w:rPr>
              <w:t>Kính gửi</w:t>
            </w:r>
            <w:r w:rsidRPr="00A87C09">
              <w:rPr>
                <w:sz w:val="28"/>
                <w:szCs w:val="26"/>
              </w:rPr>
              <w:t xml:space="preserve">: </w:t>
            </w:r>
          </w:p>
        </w:tc>
        <w:tc>
          <w:tcPr>
            <w:tcW w:w="6346" w:type="dxa"/>
          </w:tcPr>
          <w:p w14:paraId="734CD9C8" w14:textId="77777777" w:rsidR="00BE6DE6" w:rsidRPr="00A87C09" w:rsidRDefault="00BE6DE6" w:rsidP="00AA4ECF">
            <w:pPr>
              <w:rPr>
                <w:sz w:val="28"/>
                <w:szCs w:val="26"/>
              </w:rPr>
            </w:pPr>
          </w:p>
          <w:p w14:paraId="2B194C58" w14:textId="4053B4CF" w:rsidR="00902CF7" w:rsidRDefault="00BE6DE6" w:rsidP="00AA4ECF">
            <w:pPr>
              <w:rPr>
                <w:sz w:val="28"/>
                <w:szCs w:val="26"/>
              </w:rPr>
            </w:pPr>
            <w:r w:rsidRPr="00732A02">
              <w:rPr>
                <w:sz w:val="28"/>
                <w:szCs w:val="26"/>
              </w:rPr>
              <w:t xml:space="preserve">- </w:t>
            </w:r>
            <w:r w:rsidR="00AA4ECF" w:rsidRPr="00732A02">
              <w:rPr>
                <w:sz w:val="28"/>
                <w:szCs w:val="26"/>
              </w:rPr>
              <w:t>P</w:t>
            </w:r>
            <w:r w:rsidR="0098288B" w:rsidRPr="00732A02">
              <w:rPr>
                <w:sz w:val="28"/>
                <w:szCs w:val="26"/>
              </w:rPr>
              <w:t xml:space="preserve">hòng </w:t>
            </w:r>
            <w:r w:rsidR="007E1CE8" w:rsidRPr="00732A02">
              <w:rPr>
                <w:sz w:val="28"/>
                <w:szCs w:val="26"/>
              </w:rPr>
              <w:t>G</w:t>
            </w:r>
            <w:r w:rsidR="00AA4ECF" w:rsidRPr="00732A02">
              <w:rPr>
                <w:sz w:val="28"/>
                <w:szCs w:val="26"/>
              </w:rPr>
              <w:t xml:space="preserve">iáo dục và </w:t>
            </w:r>
            <w:r w:rsidR="007E1CE8" w:rsidRPr="00732A02">
              <w:rPr>
                <w:sz w:val="28"/>
                <w:szCs w:val="26"/>
              </w:rPr>
              <w:t>Đ</w:t>
            </w:r>
            <w:r w:rsidR="00AA4ECF" w:rsidRPr="00732A02">
              <w:rPr>
                <w:sz w:val="28"/>
                <w:szCs w:val="26"/>
              </w:rPr>
              <w:t xml:space="preserve">ào tạo </w:t>
            </w:r>
            <w:r w:rsidR="0098288B" w:rsidRPr="00732A02">
              <w:rPr>
                <w:sz w:val="28"/>
                <w:szCs w:val="26"/>
              </w:rPr>
              <w:t>các huyện</w:t>
            </w:r>
            <w:r w:rsidR="007E1CE8" w:rsidRPr="00732A02">
              <w:rPr>
                <w:sz w:val="28"/>
                <w:szCs w:val="26"/>
              </w:rPr>
              <w:t xml:space="preserve">, </w:t>
            </w:r>
            <w:r w:rsidR="0098288B" w:rsidRPr="00732A02">
              <w:rPr>
                <w:sz w:val="28"/>
                <w:szCs w:val="26"/>
              </w:rPr>
              <w:t>thành phố</w:t>
            </w:r>
            <w:r w:rsidRPr="00732A02">
              <w:rPr>
                <w:sz w:val="28"/>
                <w:szCs w:val="26"/>
              </w:rPr>
              <w:t>;</w:t>
            </w:r>
          </w:p>
          <w:p w14:paraId="631301AB" w14:textId="41C822B4" w:rsidR="00BE6DE6" w:rsidRPr="00A87C09" w:rsidRDefault="00D7428F" w:rsidP="008F23E8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- </w:t>
            </w:r>
            <w:r w:rsidR="008F23E8">
              <w:rPr>
                <w:sz w:val="28"/>
                <w:szCs w:val="26"/>
              </w:rPr>
              <w:t>Các Trường THPT trong toàn tỉnh.</w:t>
            </w:r>
          </w:p>
        </w:tc>
      </w:tr>
    </w:tbl>
    <w:p w14:paraId="2D84621A" w14:textId="01A080D1" w:rsidR="0023219F" w:rsidRDefault="0023219F" w:rsidP="00BE6DE6">
      <w:pPr>
        <w:spacing w:before="120"/>
        <w:ind w:firstLine="720"/>
        <w:jc w:val="both"/>
        <w:rPr>
          <w:spacing w:val="-4"/>
          <w:sz w:val="28"/>
          <w:szCs w:val="28"/>
        </w:rPr>
      </w:pPr>
    </w:p>
    <w:p w14:paraId="40349CBF" w14:textId="7ABCFFBF" w:rsidR="00F9601B" w:rsidRPr="00A87C09" w:rsidRDefault="008F23E8" w:rsidP="008F7B18">
      <w:pPr>
        <w:spacing w:before="120"/>
        <w:ind w:firstLine="720"/>
        <w:jc w:val="both"/>
        <w:rPr>
          <w:spacing w:val="-4"/>
          <w:sz w:val="28"/>
          <w:szCs w:val="28"/>
        </w:rPr>
      </w:pPr>
      <w:r w:rsidRPr="001C0A5C">
        <w:rPr>
          <w:spacing w:val="-4"/>
          <w:sz w:val="28"/>
          <w:szCs w:val="28"/>
        </w:rPr>
        <w:t>Căn cứ Công văn số 3089/BGDĐT-GDTrH ngày 14/8/2022 của Bộ GDĐT về việc triển khai thực hiện giáo dục STEM trong Giáo dục trung học; Công văn số 1398/SGDĐT-GDTrH ngày 06/9/2022 của Sở Giáo dục và Đào tạo (GDĐT) tỉnh Nam Định về việc hướng dẫn thực hiện nhiệm vụ giáo dục trung học năm học 2022-2023</w:t>
      </w:r>
      <w:r>
        <w:rPr>
          <w:spacing w:val="-4"/>
          <w:sz w:val="28"/>
          <w:szCs w:val="28"/>
        </w:rPr>
        <w:t xml:space="preserve">, Sở GDĐT tổ chức lớp </w:t>
      </w:r>
      <w:r w:rsidRPr="008F23E8">
        <w:rPr>
          <w:spacing w:val="-4"/>
          <w:sz w:val="28"/>
          <w:szCs w:val="28"/>
        </w:rPr>
        <w:t>tập huấn chuyên sâu về giá</w:t>
      </w:r>
      <w:r w:rsidR="008112CE">
        <w:rPr>
          <w:spacing w:val="-4"/>
          <w:sz w:val="28"/>
          <w:szCs w:val="28"/>
        </w:rPr>
        <w:t xml:space="preserve">o dục STEM cho CBQL, giáo viên </w:t>
      </w:r>
      <w:r w:rsidRPr="008F23E8">
        <w:rPr>
          <w:spacing w:val="-4"/>
          <w:sz w:val="28"/>
          <w:szCs w:val="28"/>
        </w:rPr>
        <w:t>bậc trung học tỉnh Nam Định năm học 2022-2023</w:t>
      </w:r>
      <w:r w:rsidR="007F3C38" w:rsidRPr="00A87C09">
        <w:rPr>
          <w:spacing w:val="-4"/>
          <w:sz w:val="28"/>
          <w:szCs w:val="28"/>
        </w:rPr>
        <w:t>, cụ thể như sau</w:t>
      </w:r>
      <w:r w:rsidR="00680514" w:rsidRPr="00A87C09">
        <w:rPr>
          <w:spacing w:val="-4"/>
          <w:sz w:val="28"/>
          <w:szCs w:val="28"/>
        </w:rPr>
        <w:t>:</w:t>
      </w:r>
    </w:p>
    <w:p w14:paraId="23603143" w14:textId="47E61C1F" w:rsidR="008F23E8" w:rsidRDefault="00411356" w:rsidP="008F7B18">
      <w:pPr>
        <w:spacing w:before="120"/>
        <w:ind w:firstLine="567"/>
        <w:jc w:val="both"/>
        <w:rPr>
          <w:b/>
          <w:sz w:val="28"/>
          <w:szCs w:val="28"/>
        </w:rPr>
      </w:pPr>
      <w:r w:rsidRPr="00A87C09">
        <w:rPr>
          <w:b/>
          <w:sz w:val="28"/>
          <w:szCs w:val="28"/>
        </w:rPr>
        <w:t>1</w:t>
      </w:r>
      <w:r w:rsidRPr="00A87C09">
        <w:rPr>
          <w:b/>
          <w:sz w:val="28"/>
          <w:szCs w:val="28"/>
          <w:lang w:val="vi-VN"/>
        </w:rPr>
        <w:t xml:space="preserve">. </w:t>
      </w:r>
      <w:r w:rsidRPr="00A87C09">
        <w:rPr>
          <w:b/>
          <w:sz w:val="28"/>
          <w:szCs w:val="28"/>
        </w:rPr>
        <w:t>T</w:t>
      </w:r>
      <w:r w:rsidRPr="00A87C09">
        <w:rPr>
          <w:b/>
          <w:sz w:val="28"/>
          <w:szCs w:val="28"/>
          <w:lang w:val="vi-VN"/>
        </w:rPr>
        <w:t>hời gian</w:t>
      </w:r>
      <w:r w:rsidR="008F23E8">
        <w:rPr>
          <w:b/>
          <w:sz w:val="28"/>
          <w:szCs w:val="28"/>
        </w:rPr>
        <w:t xml:space="preserve">: </w:t>
      </w:r>
      <w:r w:rsidR="008F23E8">
        <w:rPr>
          <w:sz w:val="28"/>
          <w:szCs w:val="28"/>
        </w:rPr>
        <w:t>Từ ngày 25/11 đến hết ngày 27/11/2022, khai mạc 8h00 ngày 25/11/2022.</w:t>
      </w:r>
      <w:r w:rsidR="00DA43A8" w:rsidRPr="00A87C09">
        <w:rPr>
          <w:b/>
          <w:sz w:val="28"/>
          <w:szCs w:val="28"/>
        </w:rPr>
        <w:t xml:space="preserve"> </w:t>
      </w:r>
    </w:p>
    <w:p w14:paraId="3D6E103F" w14:textId="7BBEB15D" w:rsidR="00411356" w:rsidRPr="00A87C09" w:rsidRDefault="008F23E8" w:rsidP="008F7B18">
      <w:pPr>
        <w:spacing w:before="12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8112CE">
        <w:rPr>
          <w:b/>
          <w:sz w:val="28"/>
          <w:szCs w:val="28"/>
        </w:rPr>
        <w:t>Đ</w:t>
      </w:r>
      <w:r w:rsidR="00DA43A8" w:rsidRPr="00A87C09">
        <w:rPr>
          <w:b/>
          <w:sz w:val="28"/>
          <w:szCs w:val="28"/>
        </w:rPr>
        <w:t>ịa điểm</w:t>
      </w:r>
      <w:r w:rsidR="00411356" w:rsidRPr="00A87C09">
        <w:rPr>
          <w:b/>
          <w:sz w:val="28"/>
          <w:szCs w:val="28"/>
        </w:rPr>
        <w:t xml:space="preserve">: </w:t>
      </w:r>
      <w:r w:rsidR="00081D2B" w:rsidRPr="00081D2B">
        <w:rPr>
          <w:sz w:val="28"/>
          <w:szCs w:val="28"/>
        </w:rPr>
        <w:t>T</w:t>
      </w:r>
      <w:r w:rsidR="0036628E" w:rsidRPr="00C41A3F">
        <w:rPr>
          <w:sz w:val="28"/>
          <w:szCs w:val="28"/>
        </w:rPr>
        <w:t>rường Tiểu học, THCS và THPT Nguyễn Công Trứ - Số 2, Bến Ngự, phường Phan Đình Phùng, thành phố Nam Định.</w:t>
      </w:r>
      <w:r w:rsidR="00411356" w:rsidRPr="00A87C09">
        <w:rPr>
          <w:sz w:val="28"/>
          <w:szCs w:val="28"/>
        </w:rPr>
        <w:t>.</w:t>
      </w:r>
    </w:p>
    <w:p w14:paraId="427217F4" w14:textId="53EBFD14" w:rsidR="00411356" w:rsidRDefault="0010455E" w:rsidP="008F7B18">
      <w:pPr>
        <w:spacing w:before="12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411356" w:rsidRPr="00A87C09">
        <w:rPr>
          <w:b/>
          <w:sz w:val="28"/>
          <w:szCs w:val="28"/>
        </w:rPr>
        <w:t xml:space="preserve">. </w:t>
      </w:r>
      <w:r w:rsidR="00675A66" w:rsidRPr="00A87C09">
        <w:rPr>
          <w:b/>
          <w:sz w:val="28"/>
          <w:szCs w:val="28"/>
        </w:rPr>
        <w:t>T</w:t>
      </w:r>
      <w:r w:rsidR="00411356" w:rsidRPr="00A87C09">
        <w:rPr>
          <w:b/>
          <w:sz w:val="28"/>
          <w:szCs w:val="28"/>
        </w:rPr>
        <w:t>hành phần</w:t>
      </w:r>
      <w:r w:rsidR="00675A66" w:rsidRPr="00A87C09">
        <w:rPr>
          <w:b/>
          <w:sz w:val="28"/>
          <w:szCs w:val="28"/>
        </w:rPr>
        <w:t xml:space="preserve"> và số lượng</w:t>
      </w:r>
    </w:p>
    <w:p w14:paraId="1F58C328" w14:textId="16852C33" w:rsidR="008F353F" w:rsidRDefault="008F353F" w:rsidP="008F7B18">
      <w:pPr>
        <w:spacing w:before="120"/>
        <w:ind w:firstLine="567"/>
        <w:jc w:val="both"/>
        <w:rPr>
          <w:sz w:val="28"/>
          <w:szCs w:val="28"/>
        </w:rPr>
      </w:pPr>
      <w:r w:rsidRPr="00D61AB9">
        <w:rPr>
          <w:sz w:val="28"/>
          <w:szCs w:val="28"/>
        </w:rPr>
        <w:t>Giáo viên được cử tham dự l</w:t>
      </w:r>
      <w:bookmarkStart w:id="0" w:name="_GoBack"/>
      <w:bookmarkEnd w:id="0"/>
      <w:r w:rsidRPr="00D61AB9">
        <w:rPr>
          <w:sz w:val="28"/>
          <w:szCs w:val="28"/>
        </w:rPr>
        <w:t>à giáo viên thuộc các bộ môn Toán, Vật lí, Hóa học,</w:t>
      </w:r>
      <w:r w:rsidR="008F7B18">
        <w:rPr>
          <w:sz w:val="28"/>
          <w:szCs w:val="28"/>
        </w:rPr>
        <w:t xml:space="preserve"> Sinh học, Tin học và Công nghệ.</w:t>
      </w:r>
    </w:p>
    <w:p w14:paraId="7C34FFB3" w14:textId="2C6651EA" w:rsidR="008F7B18" w:rsidRPr="00D61AB9" w:rsidRDefault="008F7B18" w:rsidP="008F7B18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a) Đối với Phòng GDĐT:</w:t>
      </w:r>
    </w:p>
    <w:p w14:paraId="799811C6" w14:textId="539D966C" w:rsidR="000C700F" w:rsidRDefault="004A608D" w:rsidP="008F7B18">
      <w:pPr>
        <w:spacing w:before="120"/>
        <w:ind w:firstLine="567"/>
        <w:jc w:val="both"/>
        <w:rPr>
          <w:sz w:val="28"/>
          <w:szCs w:val="28"/>
        </w:rPr>
      </w:pPr>
      <w:r w:rsidRPr="00D61AB9">
        <w:rPr>
          <w:sz w:val="28"/>
          <w:szCs w:val="28"/>
        </w:rPr>
        <w:t xml:space="preserve">- </w:t>
      </w:r>
      <w:r w:rsidR="000C700F" w:rsidRPr="00D61AB9">
        <w:rPr>
          <w:sz w:val="28"/>
          <w:szCs w:val="28"/>
        </w:rPr>
        <w:t>M</w:t>
      </w:r>
      <w:r w:rsidR="00316BD2" w:rsidRPr="00D61AB9">
        <w:rPr>
          <w:sz w:val="28"/>
          <w:szCs w:val="28"/>
        </w:rPr>
        <w:t>ỗi p</w:t>
      </w:r>
      <w:r w:rsidR="007E1CE8" w:rsidRPr="00D61AB9">
        <w:rPr>
          <w:sz w:val="28"/>
          <w:szCs w:val="28"/>
        </w:rPr>
        <w:t>hòng GDĐT huyện, thành phố</w:t>
      </w:r>
      <w:r w:rsidR="005224F4" w:rsidRPr="00D61AB9">
        <w:rPr>
          <w:sz w:val="28"/>
          <w:szCs w:val="28"/>
        </w:rPr>
        <w:t>:</w:t>
      </w:r>
      <w:r w:rsidR="000C700F" w:rsidRPr="00D61AB9">
        <w:rPr>
          <w:sz w:val="28"/>
          <w:szCs w:val="28"/>
        </w:rPr>
        <w:t xml:space="preserve"> cử </w:t>
      </w:r>
      <w:r w:rsidR="0036628E" w:rsidRPr="00D61AB9">
        <w:rPr>
          <w:sz w:val="28"/>
          <w:szCs w:val="28"/>
        </w:rPr>
        <w:t>01</w:t>
      </w:r>
      <w:r w:rsidR="00411356" w:rsidRPr="00D61AB9">
        <w:rPr>
          <w:sz w:val="28"/>
          <w:szCs w:val="28"/>
        </w:rPr>
        <w:t xml:space="preserve"> lãnh đạo</w:t>
      </w:r>
      <w:r w:rsidR="000470B7" w:rsidRPr="00D61AB9">
        <w:rPr>
          <w:sz w:val="28"/>
          <w:szCs w:val="28"/>
        </w:rPr>
        <w:t xml:space="preserve">, </w:t>
      </w:r>
      <w:r w:rsidR="0036628E" w:rsidRPr="00D61AB9">
        <w:rPr>
          <w:sz w:val="28"/>
          <w:szCs w:val="28"/>
        </w:rPr>
        <w:t xml:space="preserve">01 </w:t>
      </w:r>
      <w:r w:rsidR="00411356" w:rsidRPr="00D61AB9">
        <w:rPr>
          <w:sz w:val="28"/>
          <w:szCs w:val="28"/>
        </w:rPr>
        <w:t>chuyên viên</w:t>
      </w:r>
      <w:r w:rsidR="0084442B" w:rsidRPr="00D61AB9">
        <w:rPr>
          <w:sz w:val="28"/>
          <w:szCs w:val="28"/>
        </w:rPr>
        <w:t xml:space="preserve"> </w:t>
      </w:r>
      <w:r w:rsidR="0036628E" w:rsidRPr="00D61AB9">
        <w:rPr>
          <w:sz w:val="28"/>
          <w:szCs w:val="28"/>
        </w:rPr>
        <w:t>phụ tr</w:t>
      </w:r>
      <w:r w:rsidR="009F6E09" w:rsidRPr="00D61AB9">
        <w:rPr>
          <w:sz w:val="28"/>
          <w:szCs w:val="28"/>
        </w:rPr>
        <w:t xml:space="preserve">ách lĩnh vực giáo </w:t>
      </w:r>
      <w:r w:rsidR="008112CE">
        <w:rPr>
          <w:sz w:val="28"/>
          <w:szCs w:val="28"/>
        </w:rPr>
        <w:t>dục STEM và 08 cán bộ quản lí,</w:t>
      </w:r>
      <w:r w:rsidR="0036628E" w:rsidRPr="00D61AB9">
        <w:rPr>
          <w:sz w:val="28"/>
          <w:szCs w:val="28"/>
        </w:rPr>
        <w:t xml:space="preserve"> giáo viên cốt cán làm tốt công tác giáo dục STEM</w:t>
      </w:r>
      <w:r w:rsidR="008F353F" w:rsidRPr="00D61AB9">
        <w:rPr>
          <w:sz w:val="28"/>
          <w:szCs w:val="28"/>
        </w:rPr>
        <w:t xml:space="preserve"> (trong đó</w:t>
      </w:r>
      <w:r w:rsidR="009F6E09" w:rsidRPr="00D61AB9">
        <w:rPr>
          <w:sz w:val="28"/>
          <w:szCs w:val="28"/>
        </w:rPr>
        <w:t xml:space="preserve"> có</w:t>
      </w:r>
      <w:r w:rsidR="008F353F" w:rsidRPr="00D61AB9">
        <w:rPr>
          <w:sz w:val="28"/>
          <w:szCs w:val="28"/>
        </w:rPr>
        <w:t xml:space="preserve"> 01 cán bộ quản lí và 02 giáo viên của trườn</w:t>
      </w:r>
      <w:r w:rsidR="008F7B18">
        <w:rPr>
          <w:sz w:val="28"/>
          <w:szCs w:val="28"/>
        </w:rPr>
        <w:t>g THCS xây dựng chất lượng cao).</w:t>
      </w:r>
    </w:p>
    <w:p w14:paraId="4BEFDA25" w14:textId="77777777" w:rsidR="008F7B18" w:rsidRPr="00D61AB9" w:rsidRDefault="008F7B18" w:rsidP="008F7B18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b) Đối với các trường THPT:</w:t>
      </w:r>
    </w:p>
    <w:p w14:paraId="25C14ABD" w14:textId="78B3D11A" w:rsidR="009F6E09" w:rsidRPr="00D61AB9" w:rsidRDefault="009F6E09" w:rsidP="008F7B18">
      <w:pPr>
        <w:spacing w:before="120"/>
        <w:ind w:firstLine="567"/>
        <w:jc w:val="both"/>
        <w:rPr>
          <w:sz w:val="28"/>
          <w:szCs w:val="28"/>
        </w:rPr>
      </w:pPr>
      <w:r w:rsidRPr="00D61AB9">
        <w:rPr>
          <w:sz w:val="28"/>
          <w:szCs w:val="28"/>
        </w:rPr>
        <w:t>- Trường THPT chuyên Lê Hồng Phong và các trường THPT xây dựng cơ sở giáo dục chất lượng cao: cử 01 lãnh đạo phụ trách lĩnh vực giáo dục STEM và 04 giáo viên cốt cán làm tốt công tác giáo dục STEM;</w:t>
      </w:r>
    </w:p>
    <w:p w14:paraId="7263894F" w14:textId="7445776F" w:rsidR="0025272C" w:rsidRPr="00D61AB9" w:rsidRDefault="0036628E" w:rsidP="008F7B18">
      <w:pPr>
        <w:spacing w:before="120"/>
        <w:ind w:firstLine="567"/>
        <w:jc w:val="both"/>
        <w:rPr>
          <w:sz w:val="28"/>
          <w:szCs w:val="28"/>
        </w:rPr>
      </w:pPr>
      <w:r w:rsidRPr="00D61AB9">
        <w:rPr>
          <w:sz w:val="28"/>
          <w:szCs w:val="28"/>
        </w:rPr>
        <w:t>- Mỗi trường THPT</w:t>
      </w:r>
      <w:r w:rsidR="008F353F" w:rsidRPr="00D61AB9">
        <w:rPr>
          <w:sz w:val="28"/>
          <w:szCs w:val="28"/>
        </w:rPr>
        <w:t xml:space="preserve"> công lập</w:t>
      </w:r>
      <w:r w:rsidR="009F6E09" w:rsidRPr="00D61AB9">
        <w:rPr>
          <w:sz w:val="28"/>
          <w:szCs w:val="28"/>
        </w:rPr>
        <w:t xml:space="preserve"> còn lại</w:t>
      </w:r>
      <w:r w:rsidRPr="00D61AB9">
        <w:rPr>
          <w:sz w:val="28"/>
          <w:szCs w:val="28"/>
        </w:rPr>
        <w:t>: cử 01 lãnh đạo</w:t>
      </w:r>
      <w:r w:rsidR="009F6E09" w:rsidRPr="00D61AB9">
        <w:rPr>
          <w:sz w:val="28"/>
          <w:szCs w:val="28"/>
        </w:rPr>
        <w:t xml:space="preserve"> phụ trách lĩnh vực giáo dục STEM và 01</w:t>
      </w:r>
      <w:r w:rsidRPr="00D61AB9">
        <w:rPr>
          <w:sz w:val="28"/>
          <w:szCs w:val="28"/>
        </w:rPr>
        <w:t xml:space="preserve"> giáo viên cốt cán làm tốt công tác giáo dục STEM</w:t>
      </w:r>
      <w:r w:rsidR="008F353F" w:rsidRPr="00D61AB9">
        <w:rPr>
          <w:sz w:val="28"/>
          <w:szCs w:val="28"/>
        </w:rPr>
        <w:t>;</w:t>
      </w:r>
    </w:p>
    <w:p w14:paraId="0B1C0721" w14:textId="55B3FDD6" w:rsidR="008F353F" w:rsidRPr="00D61AB9" w:rsidRDefault="008F353F" w:rsidP="008F7B18">
      <w:pPr>
        <w:spacing w:before="120"/>
        <w:ind w:firstLine="567"/>
        <w:jc w:val="both"/>
        <w:rPr>
          <w:spacing w:val="2"/>
          <w:sz w:val="28"/>
          <w:szCs w:val="28"/>
        </w:rPr>
      </w:pPr>
      <w:r w:rsidRPr="00D61AB9">
        <w:rPr>
          <w:spacing w:val="2"/>
          <w:sz w:val="28"/>
          <w:szCs w:val="28"/>
        </w:rPr>
        <w:t xml:space="preserve">- Mỗi trường THPT </w:t>
      </w:r>
      <w:r w:rsidR="00D61AB9" w:rsidRPr="00D61AB9">
        <w:rPr>
          <w:spacing w:val="2"/>
          <w:sz w:val="28"/>
          <w:szCs w:val="28"/>
        </w:rPr>
        <w:t xml:space="preserve">ngoài </w:t>
      </w:r>
      <w:r w:rsidRPr="00D61AB9">
        <w:rPr>
          <w:spacing w:val="2"/>
          <w:sz w:val="28"/>
          <w:szCs w:val="28"/>
        </w:rPr>
        <w:t>công lập: cử 01 giáo viên làm tốt công tác giáo dục STEM</w:t>
      </w:r>
      <w:r w:rsidR="00015F0A">
        <w:rPr>
          <w:spacing w:val="2"/>
          <w:sz w:val="28"/>
          <w:szCs w:val="28"/>
        </w:rPr>
        <w:t>.</w:t>
      </w:r>
    </w:p>
    <w:p w14:paraId="4147A97B" w14:textId="559174ED" w:rsidR="007E1CE8" w:rsidRPr="00E41B4D" w:rsidRDefault="004E459F" w:rsidP="008F7B18">
      <w:pPr>
        <w:spacing w:before="120"/>
        <w:ind w:firstLine="567"/>
        <w:jc w:val="both"/>
      </w:pPr>
      <w:r>
        <w:rPr>
          <w:sz w:val="28"/>
          <w:szCs w:val="28"/>
        </w:rPr>
        <w:lastRenderedPageBreak/>
        <w:t>Đăng ký danh sách giáo viên dự tập huấn</w:t>
      </w:r>
      <w:r w:rsidR="00E04627">
        <w:rPr>
          <w:sz w:val="28"/>
          <w:szCs w:val="28"/>
        </w:rPr>
        <w:t xml:space="preserve"> </w:t>
      </w:r>
      <w:hyperlink r:id="rId9" w:history="1">
        <w:r w:rsidR="00E41B4D" w:rsidRPr="004912B4">
          <w:rPr>
            <w:rStyle w:val="Hyperlink"/>
          </w:rPr>
          <w:t>https://tinyurl.com/45yzcr39</w:t>
        </w:r>
      </w:hyperlink>
      <w:r w:rsidR="00E41B4D">
        <w:rPr>
          <w:rStyle w:val="FootnoteReference"/>
        </w:rPr>
        <w:footnoteReference w:id="1"/>
      </w:r>
      <w:r w:rsidR="00E41B4D">
        <w:t xml:space="preserve"> </w:t>
      </w:r>
      <w:r w:rsidR="007E1CE8" w:rsidRPr="007A1614">
        <w:rPr>
          <w:rStyle w:val="Hyperlink"/>
          <w:color w:val="auto"/>
          <w:sz w:val="28"/>
          <w:szCs w:val="28"/>
          <w:u w:val="none"/>
        </w:rPr>
        <w:t>(</w:t>
      </w:r>
      <w:r w:rsidR="007E1CE8">
        <w:rPr>
          <w:sz w:val="28"/>
          <w:szCs w:val="28"/>
        </w:rPr>
        <w:t xml:space="preserve">hoàn thành trước </w:t>
      </w:r>
      <w:r w:rsidR="0010455E">
        <w:rPr>
          <w:sz w:val="28"/>
          <w:szCs w:val="28"/>
        </w:rPr>
        <w:t>17h00 ngày 23</w:t>
      </w:r>
      <w:r w:rsidR="007E1CE8" w:rsidRPr="00FB0D29">
        <w:rPr>
          <w:sz w:val="28"/>
          <w:szCs w:val="28"/>
        </w:rPr>
        <w:t>/</w:t>
      </w:r>
      <w:r w:rsidR="0010455E">
        <w:rPr>
          <w:sz w:val="28"/>
          <w:szCs w:val="28"/>
        </w:rPr>
        <w:t>11</w:t>
      </w:r>
      <w:r w:rsidR="007E1CE8" w:rsidRPr="00FB0D29">
        <w:rPr>
          <w:sz w:val="28"/>
          <w:szCs w:val="28"/>
        </w:rPr>
        <w:t>/2022).</w:t>
      </w:r>
    </w:p>
    <w:p w14:paraId="2F50FEC5" w14:textId="14C33945" w:rsidR="00164918" w:rsidRPr="00FB0D29" w:rsidRDefault="0010455E" w:rsidP="008F7B18">
      <w:pPr>
        <w:spacing w:before="12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164918" w:rsidRPr="00FB0D29">
        <w:rPr>
          <w:b/>
          <w:sz w:val="28"/>
          <w:szCs w:val="28"/>
        </w:rPr>
        <w:t xml:space="preserve">. Nội dung, hình thức </w:t>
      </w:r>
      <w:r w:rsidR="006B45FB" w:rsidRPr="00FB0D29">
        <w:rPr>
          <w:b/>
          <w:sz w:val="28"/>
          <w:szCs w:val="28"/>
        </w:rPr>
        <w:t xml:space="preserve">và phương thức </w:t>
      </w:r>
      <w:r w:rsidR="00164918" w:rsidRPr="00FB0D29">
        <w:rPr>
          <w:b/>
          <w:sz w:val="28"/>
          <w:szCs w:val="28"/>
        </w:rPr>
        <w:t>tập huấn</w:t>
      </w:r>
    </w:p>
    <w:p w14:paraId="514AA661" w14:textId="08C8E3C5" w:rsidR="00164918" w:rsidRPr="0010455E" w:rsidRDefault="0010455E" w:rsidP="008F7B18">
      <w:pPr>
        <w:spacing w:before="120"/>
        <w:ind w:firstLine="567"/>
        <w:jc w:val="both"/>
        <w:rPr>
          <w:sz w:val="28"/>
          <w:szCs w:val="28"/>
        </w:rPr>
      </w:pPr>
      <w:r>
        <w:rPr>
          <w:spacing w:val="-14"/>
          <w:sz w:val="28"/>
          <w:szCs w:val="28"/>
        </w:rPr>
        <w:t>-</w:t>
      </w:r>
      <w:r w:rsidR="00164918" w:rsidRPr="00E50514">
        <w:rPr>
          <w:spacing w:val="-14"/>
          <w:sz w:val="28"/>
          <w:szCs w:val="28"/>
        </w:rPr>
        <w:t xml:space="preserve"> Nội dung</w:t>
      </w:r>
      <w:r w:rsidR="00E900C7" w:rsidRPr="00E50514">
        <w:rPr>
          <w:spacing w:val="-14"/>
          <w:sz w:val="28"/>
          <w:szCs w:val="28"/>
        </w:rPr>
        <w:t>:</w:t>
      </w:r>
      <w:r w:rsidR="007F3C38" w:rsidRPr="00E50514">
        <w:rPr>
          <w:spacing w:val="-14"/>
          <w:sz w:val="28"/>
          <w:szCs w:val="28"/>
        </w:rPr>
        <w:t xml:space="preserve"> </w:t>
      </w:r>
      <w:r w:rsidRPr="0010455E">
        <w:rPr>
          <w:sz w:val="28"/>
          <w:szCs w:val="28"/>
        </w:rPr>
        <w:t>tập huấn chuyên sâu về giáo dục STEM cho CBQL, giáo viên  bậc trung</w:t>
      </w:r>
      <w:r>
        <w:rPr>
          <w:sz w:val="28"/>
          <w:szCs w:val="28"/>
        </w:rPr>
        <w:t xml:space="preserve"> tỉnh Nam Định năm học 2022-2023</w:t>
      </w:r>
      <w:r w:rsidR="00164918" w:rsidRPr="0010455E">
        <w:rPr>
          <w:sz w:val="28"/>
          <w:szCs w:val="28"/>
        </w:rPr>
        <w:t>.</w:t>
      </w:r>
    </w:p>
    <w:p w14:paraId="37DDB6C6" w14:textId="67F6B100" w:rsidR="00E900C7" w:rsidRPr="00FB0D29" w:rsidRDefault="0010455E" w:rsidP="008F7B18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64918" w:rsidRPr="00FB0D29">
        <w:rPr>
          <w:sz w:val="28"/>
          <w:szCs w:val="28"/>
        </w:rPr>
        <w:t xml:space="preserve"> Hình thức: </w:t>
      </w:r>
      <w:r w:rsidR="000C6861" w:rsidRPr="00FB0D29">
        <w:rPr>
          <w:sz w:val="28"/>
          <w:szCs w:val="28"/>
        </w:rPr>
        <w:t>Trực tiếp</w:t>
      </w:r>
      <w:r w:rsidR="00E900C7" w:rsidRPr="00FB0D29">
        <w:rPr>
          <w:sz w:val="28"/>
          <w:szCs w:val="28"/>
        </w:rPr>
        <w:t>.</w:t>
      </w:r>
    </w:p>
    <w:p w14:paraId="1D73C945" w14:textId="5B8E3690" w:rsidR="00DF23C5" w:rsidRPr="00FB0D29" w:rsidRDefault="0010455E" w:rsidP="008F7B18">
      <w:pPr>
        <w:spacing w:before="12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1C5F86" w:rsidRPr="00FB0D29">
        <w:rPr>
          <w:b/>
          <w:sz w:val="28"/>
          <w:szCs w:val="28"/>
          <w:lang w:val="vi-VN"/>
        </w:rPr>
        <w:t>. Kinh phí</w:t>
      </w:r>
      <w:r w:rsidR="007F3C38" w:rsidRPr="00FB0D29">
        <w:rPr>
          <w:b/>
          <w:sz w:val="28"/>
          <w:szCs w:val="28"/>
        </w:rPr>
        <w:t xml:space="preserve">: </w:t>
      </w:r>
      <w:r w:rsidR="00CC466A">
        <w:rPr>
          <w:sz w:val="28"/>
          <w:szCs w:val="28"/>
          <w:lang w:val="es-VE"/>
        </w:rPr>
        <w:t xml:space="preserve">Kinh phí </w:t>
      </w:r>
      <w:r w:rsidR="00CC466A" w:rsidRPr="003B53B3">
        <w:rPr>
          <w:sz w:val="28"/>
          <w:szCs w:val="28"/>
          <w:lang w:val="es-VE"/>
        </w:rPr>
        <w:t>đ</w:t>
      </w:r>
      <w:r w:rsidR="00CC466A">
        <w:rPr>
          <w:sz w:val="28"/>
          <w:szCs w:val="28"/>
          <w:lang w:val="es-VE"/>
        </w:rPr>
        <w:t>i l</w:t>
      </w:r>
      <w:r w:rsidR="00CC466A" w:rsidRPr="003B53B3">
        <w:rPr>
          <w:sz w:val="28"/>
          <w:szCs w:val="28"/>
          <w:lang w:val="es-VE"/>
        </w:rPr>
        <w:t>ại</w:t>
      </w:r>
      <w:r w:rsidR="00CC466A">
        <w:rPr>
          <w:sz w:val="28"/>
          <w:szCs w:val="28"/>
          <w:lang w:val="es-VE"/>
        </w:rPr>
        <w:t xml:space="preserve">, </w:t>
      </w:r>
      <w:r w:rsidR="00CC466A" w:rsidRPr="003B53B3">
        <w:rPr>
          <w:sz w:val="28"/>
          <w:szCs w:val="28"/>
          <w:lang w:val="es-VE"/>
        </w:rPr>
        <w:t>ă</w:t>
      </w:r>
      <w:r w:rsidR="00CC466A">
        <w:rPr>
          <w:sz w:val="28"/>
          <w:szCs w:val="28"/>
          <w:lang w:val="es-VE"/>
        </w:rPr>
        <w:t xml:space="preserve">n </w:t>
      </w:r>
      <w:r w:rsidR="00CC466A" w:rsidRPr="003B53B3">
        <w:rPr>
          <w:sz w:val="28"/>
          <w:szCs w:val="28"/>
          <w:lang w:val="es-VE"/>
        </w:rPr>
        <w:t>ở</w:t>
      </w:r>
      <w:r w:rsidR="00CC466A">
        <w:rPr>
          <w:sz w:val="28"/>
          <w:szCs w:val="28"/>
          <w:lang w:val="es-VE"/>
        </w:rPr>
        <w:t xml:space="preserve"> cho cán bộ, giáo viên do </w:t>
      </w:r>
      <w:r w:rsidR="00CC466A" w:rsidRPr="00732E72">
        <w:rPr>
          <w:sz w:val="28"/>
          <w:szCs w:val="28"/>
          <w:lang w:val="es-VE"/>
        </w:rPr>
        <w:t>đơ</w:t>
      </w:r>
      <w:r w:rsidR="00CC466A">
        <w:rPr>
          <w:sz w:val="28"/>
          <w:szCs w:val="28"/>
          <w:lang w:val="es-VE"/>
        </w:rPr>
        <w:t>n v</w:t>
      </w:r>
      <w:r w:rsidR="00CC466A" w:rsidRPr="00732E72">
        <w:rPr>
          <w:sz w:val="28"/>
          <w:szCs w:val="28"/>
          <w:lang w:val="es-VE"/>
        </w:rPr>
        <w:t>ị</w:t>
      </w:r>
      <w:r w:rsidR="00CC466A">
        <w:rPr>
          <w:sz w:val="28"/>
          <w:szCs w:val="28"/>
          <w:lang w:val="es-VE"/>
        </w:rPr>
        <w:t xml:space="preserve"> c</w:t>
      </w:r>
      <w:r w:rsidR="00CC466A" w:rsidRPr="00732E72">
        <w:rPr>
          <w:sz w:val="28"/>
          <w:szCs w:val="28"/>
          <w:lang w:val="es-VE"/>
        </w:rPr>
        <w:t>ó</w:t>
      </w:r>
      <w:r w:rsidR="00CC466A">
        <w:rPr>
          <w:sz w:val="28"/>
          <w:szCs w:val="28"/>
          <w:lang w:val="es-VE"/>
        </w:rPr>
        <w:t xml:space="preserve"> ngư</w:t>
      </w:r>
      <w:r w:rsidR="00CC466A" w:rsidRPr="00732E72">
        <w:rPr>
          <w:sz w:val="28"/>
          <w:szCs w:val="28"/>
          <w:lang w:val="es-VE"/>
        </w:rPr>
        <w:t>ời</w:t>
      </w:r>
      <w:r w:rsidR="00CC466A">
        <w:rPr>
          <w:sz w:val="28"/>
          <w:szCs w:val="28"/>
          <w:lang w:val="es-VE"/>
        </w:rPr>
        <w:t xml:space="preserve"> </w:t>
      </w:r>
      <w:r w:rsidR="00CC466A" w:rsidRPr="003B53B3">
        <w:rPr>
          <w:sz w:val="28"/>
          <w:szCs w:val="28"/>
          <w:lang w:val="es-VE"/>
        </w:rPr>
        <w:t>đ</w:t>
      </w:r>
      <w:r w:rsidR="00CC466A">
        <w:rPr>
          <w:sz w:val="28"/>
          <w:szCs w:val="28"/>
          <w:lang w:val="es-VE"/>
        </w:rPr>
        <w:t>i c</w:t>
      </w:r>
      <w:r w:rsidR="00CC466A" w:rsidRPr="003B53B3">
        <w:rPr>
          <w:sz w:val="28"/>
          <w:szCs w:val="28"/>
          <w:lang w:val="es-VE"/>
        </w:rPr>
        <w:t>ô</w:t>
      </w:r>
      <w:r w:rsidR="00CC466A">
        <w:rPr>
          <w:sz w:val="28"/>
          <w:szCs w:val="28"/>
          <w:lang w:val="es-VE"/>
        </w:rPr>
        <w:t>ng t</w:t>
      </w:r>
      <w:r w:rsidR="00CC466A" w:rsidRPr="003B53B3">
        <w:rPr>
          <w:sz w:val="28"/>
          <w:szCs w:val="28"/>
          <w:lang w:val="es-VE"/>
        </w:rPr>
        <w:t>ác</w:t>
      </w:r>
      <w:r w:rsidR="00CC466A">
        <w:rPr>
          <w:sz w:val="28"/>
          <w:szCs w:val="28"/>
          <w:lang w:val="es-VE"/>
        </w:rPr>
        <w:t xml:space="preserve"> thanh to</w:t>
      </w:r>
      <w:r w:rsidR="00CC466A" w:rsidRPr="003B53B3">
        <w:rPr>
          <w:sz w:val="28"/>
          <w:szCs w:val="28"/>
          <w:lang w:val="es-VE"/>
        </w:rPr>
        <w:t>án</w:t>
      </w:r>
      <w:r w:rsidR="00CC466A">
        <w:rPr>
          <w:sz w:val="28"/>
          <w:szCs w:val="28"/>
          <w:lang w:val="es-VE"/>
        </w:rPr>
        <w:t xml:space="preserve"> theo ch</w:t>
      </w:r>
      <w:r w:rsidR="00CC466A" w:rsidRPr="003B53B3">
        <w:rPr>
          <w:sz w:val="28"/>
          <w:szCs w:val="28"/>
          <w:lang w:val="es-VE"/>
        </w:rPr>
        <w:t>ế</w:t>
      </w:r>
      <w:r w:rsidR="00CC466A">
        <w:rPr>
          <w:sz w:val="28"/>
          <w:szCs w:val="28"/>
          <w:lang w:val="es-VE"/>
        </w:rPr>
        <w:t xml:space="preserve"> đ</w:t>
      </w:r>
      <w:r w:rsidR="00CC466A" w:rsidRPr="003B53B3">
        <w:rPr>
          <w:sz w:val="28"/>
          <w:szCs w:val="28"/>
          <w:lang w:val="es-VE"/>
        </w:rPr>
        <w:t>ộ</w:t>
      </w:r>
      <w:r w:rsidR="00CC466A">
        <w:rPr>
          <w:sz w:val="28"/>
          <w:szCs w:val="28"/>
          <w:lang w:val="es-VE"/>
        </w:rPr>
        <w:t xml:space="preserve"> hi</w:t>
      </w:r>
      <w:r w:rsidR="00CC466A" w:rsidRPr="003B53B3">
        <w:rPr>
          <w:sz w:val="28"/>
          <w:szCs w:val="28"/>
          <w:lang w:val="es-VE"/>
        </w:rPr>
        <w:t>ện</w:t>
      </w:r>
      <w:r w:rsidR="00CC466A">
        <w:rPr>
          <w:sz w:val="28"/>
          <w:szCs w:val="28"/>
          <w:lang w:val="es-VE"/>
        </w:rPr>
        <w:t xml:space="preserve"> h</w:t>
      </w:r>
      <w:r w:rsidR="00CC466A" w:rsidRPr="003B53B3">
        <w:rPr>
          <w:sz w:val="28"/>
          <w:szCs w:val="28"/>
          <w:lang w:val="es-VE"/>
        </w:rPr>
        <w:t>ành</w:t>
      </w:r>
      <w:r w:rsidR="00CC466A">
        <w:rPr>
          <w:sz w:val="28"/>
          <w:szCs w:val="28"/>
          <w:lang w:val="es-VE"/>
        </w:rPr>
        <w:t>.</w:t>
      </w:r>
    </w:p>
    <w:p w14:paraId="39E97EE2" w14:textId="00DE399C" w:rsidR="00F9601B" w:rsidRPr="00A87C09" w:rsidRDefault="008C5C88" w:rsidP="008F7B18">
      <w:pPr>
        <w:spacing w:before="120"/>
        <w:ind w:firstLine="567"/>
        <w:jc w:val="both"/>
        <w:rPr>
          <w:b/>
          <w:sz w:val="28"/>
          <w:szCs w:val="28"/>
        </w:rPr>
      </w:pPr>
      <w:r w:rsidRPr="00FB0D29">
        <w:rPr>
          <w:b/>
          <w:sz w:val="28"/>
          <w:szCs w:val="28"/>
        </w:rPr>
        <w:t>6</w:t>
      </w:r>
      <w:r w:rsidR="00680514" w:rsidRPr="00FB0D29">
        <w:rPr>
          <w:b/>
          <w:sz w:val="28"/>
          <w:szCs w:val="28"/>
        </w:rPr>
        <w:t xml:space="preserve">. </w:t>
      </w:r>
      <w:r w:rsidR="00264089" w:rsidRPr="00FB0D29">
        <w:rPr>
          <w:b/>
          <w:sz w:val="28"/>
          <w:szCs w:val="28"/>
        </w:rPr>
        <w:t>Yêu cầu</w:t>
      </w:r>
      <w:r w:rsidR="00763152" w:rsidRPr="00A87C09">
        <w:rPr>
          <w:b/>
          <w:sz w:val="28"/>
          <w:szCs w:val="28"/>
        </w:rPr>
        <w:t xml:space="preserve"> </w:t>
      </w:r>
    </w:p>
    <w:p w14:paraId="263B2A51" w14:textId="3B43C00D" w:rsidR="0010455E" w:rsidRPr="00D61AB9" w:rsidRDefault="007279AB" w:rsidP="008F7B18">
      <w:pPr>
        <w:shd w:val="clear" w:color="auto" w:fill="FFFFFF"/>
        <w:spacing w:before="120"/>
        <w:ind w:firstLine="567"/>
        <w:jc w:val="both"/>
        <w:rPr>
          <w:sz w:val="28"/>
          <w:szCs w:val="28"/>
        </w:rPr>
      </w:pPr>
      <w:r w:rsidRPr="00D61AB9">
        <w:rPr>
          <w:sz w:val="28"/>
          <w:szCs w:val="28"/>
        </w:rPr>
        <w:t xml:space="preserve">- </w:t>
      </w:r>
      <w:r w:rsidR="0010455E" w:rsidRPr="00D61AB9">
        <w:rPr>
          <w:sz w:val="28"/>
          <w:szCs w:val="28"/>
        </w:rPr>
        <w:t>Các phòng GDĐT, các trường THPT trong tỉnh cử thành phần theo quy định tại Mục 3 tham dự tập huấn.</w:t>
      </w:r>
    </w:p>
    <w:p w14:paraId="46FAF4BB" w14:textId="7A6ABA00" w:rsidR="003C3B91" w:rsidRPr="00A87C09" w:rsidRDefault="003C3B91" w:rsidP="008F7B18">
      <w:pPr>
        <w:shd w:val="clear" w:color="auto" w:fill="FFFFFF"/>
        <w:spacing w:before="120"/>
        <w:ind w:firstLine="567"/>
        <w:jc w:val="both"/>
        <w:rPr>
          <w:sz w:val="28"/>
          <w:szCs w:val="28"/>
        </w:rPr>
      </w:pPr>
      <w:r w:rsidRPr="00A87C09">
        <w:rPr>
          <w:sz w:val="28"/>
          <w:szCs w:val="28"/>
        </w:rPr>
        <w:t xml:space="preserve">- </w:t>
      </w:r>
      <w:r w:rsidR="007279AB">
        <w:rPr>
          <w:sz w:val="28"/>
          <w:szCs w:val="28"/>
        </w:rPr>
        <w:t>Cán bộ quản lí khi đi tập huấn mang theo máy tính laptop và chủ động thiết bị kết nối mạng internet</w:t>
      </w:r>
      <w:r w:rsidR="00507966" w:rsidRPr="00A87C09">
        <w:rPr>
          <w:sz w:val="28"/>
          <w:szCs w:val="28"/>
        </w:rPr>
        <w:t xml:space="preserve">; </w:t>
      </w:r>
    </w:p>
    <w:p w14:paraId="79078D87" w14:textId="0B3128B9" w:rsidR="00B66676" w:rsidRPr="00A87C09" w:rsidRDefault="00897E4E" w:rsidP="008F7B18">
      <w:pPr>
        <w:spacing w:before="120"/>
        <w:ind w:firstLine="567"/>
        <w:jc w:val="both"/>
        <w:rPr>
          <w:sz w:val="28"/>
          <w:szCs w:val="28"/>
          <w:lang w:val="vi-VN"/>
        </w:rPr>
      </w:pPr>
      <w:r w:rsidRPr="00A87C09">
        <w:rPr>
          <w:sz w:val="28"/>
          <w:szCs w:val="28"/>
          <w:lang w:val="vi-VN"/>
        </w:rPr>
        <w:t xml:space="preserve">Sở GDĐT yêu cầu các đơn vị thực hiện nghiêm túc các nội dung trên, bảo đảm phòng chống dịch COVID-19 theo quy định. Mọi thắc mắc liên hệ với Sở GDĐT qua phòng GDTrH (Đ/c </w:t>
      </w:r>
      <w:r w:rsidR="007279AB">
        <w:rPr>
          <w:sz w:val="28"/>
          <w:szCs w:val="28"/>
        </w:rPr>
        <w:t>Nguyễn Huy Công</w:t>
      </w:r>
      <w:r w:rsidR="007279AB">
        <w:rPr>
          <w:sz w:val="28"/>
          <w:szCs w:val="28"/>
          <w:lang w:val="vi-VN"/>
        </w:rPr>
        <w:t>, Chuyên viên phòng, SĐT: 0914377566</w:t>
      </w:r>
      <w:r w:rsidRPr="00A87C09">
        <w:rPr>
          <w:sz w:val="28"/>
          <w:szCs w:val="28"/>
          <w:lang w:val="vi-VN"/>
        </w:rPr>
        <w:t>) để được giải đáp./.</w:t>
      </w:r>
    </w:p>
    <w:tbl>
      <w:tblPr>
        <w:tblW w:w="964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62"/>
        <w:gridCol w:w="5383"/>
      </w:tblGrid>
      <w:tr w:rsidR="00F9601B" w:rsidRPr="00A87C09" w14:paraId="1FEF109B" w14:textId="77777777" w:rsidTr="00AF306B">
        <w:tc>
          <w:tcPr>
            <w:tcW w:w="4262" w:type="dxa"/>
            <w:shd w:val="clear" w:color="auto" w:fill="auto"/>
          </w:tcPr>
          <w:p w14:paraId="31CD7C30" w14:textId="77777777" w:rsidR="00C104E2" w:rsidRPr="00A87C09" w:rsidRDefault="00C104E2" w:rsidP="00AF306B">
            <w:pPr>
              <w:ind w:right="-68"/>
              <w:jc w:val="both"/>
              <w:rPr>
                <w:b/>
                <w:i/>
                <w:sz w:val="16"/>
                <w:szCs w:val="24"/>
                <w:lang w:val="vi-VN"/>
              </w:rPr>
            </w:pPr>
          </w:p>
          <w:p w14:paraId="332218ED" w14:textId="77777777" w:rsidR="00F9601B" w:rsidRPr="00A87C09" w:rsidRDefault="00680514" w:rsidP="00AF306B">
            <w:pPr>
              <w:ind w:right="-68"/>
              <w:jc w:val="both"/>
              <w:rPr>
                <w:b/>
                <w:i/>
                <w:sz w:val="24"/>
                <w:szCs w:val="24"/>
                <w:lang w:val="vi-VN"/>
              </w:rPr>
            </w:pPr>
            <w:r w:rsidRPr="00A87C09">
              <w:rPr>
                <w:b/>
                <w:i/>
                <w:sz w:val="24"/>
                <w:szCs w:val="24"/>
                <w:lang w:val="vi-VN"/>
              </w:rPr>
              <w:t>Nơi nhận:</w:t>
            </w:r>
          </w:p>
          <w:p w14:paraId="3E230D9F" w14:textId="77777777" w:rsidR="00CF68FD" w:rsidRPr="00A87C09" w:rsidRDefault="00CF68FD" w:rsidP="00AF306B">
            <w:pPr>
              <w:ind w:right="-68"/>
              <w:jc w:val="both"/>
              <w:rPr>
                <w:sz w:val="22"/>
                <w:szCs w:val="22"/>
                <w:lang w:val="vi-VN"/>
              </w:rPr>
            </w:pPr>
            <w:r w:rsidRPr="00A87C09">
              <w:rPr>
                <w:sz w:val="22"/>
                <w:szCs w:val="22"/>
                <w:lang w:val="vi-VN"/>
              </w:rPr>
              <w:t>- Như trên;</w:t>
            </w:r>
          </w:p>
          <w:p w14:paraId="61CE5836" w14:textId="77777777" w:rsidR="00CE50EA" w:rsidRPr="00A87C09" w:rsidRDefault="00680514" w:rsidP="00AF306B">
            <w:pPr>
              <w:ind w:right="-68"/>
              <w:jc w:val="both"/>
              <w:rPr>
                <w:sz w:val="22"/>
                <w:szCs w:val="22"/>
                <w:lang w:val="vi-VN"/>
              </w:rPr>
            </w:pPr>
            <w:r w:rsidRPr="00A87C09">
              <w:rPr>
                <w:sz w:val="22"/>
                <w:szCs w:val="22"/>
                <w:lang w:val="vi-VN"/>
              </w:rPr>
              <w:t xml:space="preserve">- </w:t>
            </w:r>
            <w:r w:rsidR="00733861" w:rsidRPr="00A87C09">
              <w:rPr>
                <w:sz w:val="22"/>
                <w:szCs w:val="22"/>
                <w:lang w:val="vi-VN"/>
              </w:rPr>
              <w:t xml:space="preserve">Giám đốc </w:t>
            </w:r>
            <w:r w:rsidR="007929C5" w:rsidRPr="00A87C09">
              <w:rPr>
                <w:sz w:val="22"/>
                <w:szCs w:val="22"/>
                <w:lang w:val="vi-VN"/>
              </w:rPr>
              <w:t>S</w:t>
            </w:r>
            <w:r w:rsidRPr="00A87C09">
              <w:rPr>
                <w:sz w:val="22"/>
                <w:szCs w:val="22"/>
                <w:lang w:val="vi-VN"/>
              </w:rPr>
              <w:t>ở;</w:t>
            </w:r>
          </w:p>
          <w:p w14:paraId="441B0C73" w14:textId="77777777" w:rsidR="00CF68FD" w:rsidRPr="00A87C09" w:rsidRDefault="00CF68FD" w:rsidP="00AF306B">
            <w:pPr>
              <w:ind w:right="-68"/>
              <w:jc w:val="both"/>
              <w:rPr>
                <w:sz w:val="22"/>
                <w:szCs w:val="22"/>
                <w:lang w:val="vi-VN"/>
              </w:rPr>
            </w:pPr>
            <w:r w:rsidRPr="00A87C09">
              <w:rPr>
                <w:sz w:val="22"/>
                <w:szCs w:val="22"/>
                <w:lang w:val="vi-VN"/>
              </w:rPr>
              <w:t>- Các Phó Giám đốc Sở;</w:t>
            </w:r>
          </w:p>
          <w:p w14:paraId="29B4AEB3" w14:textId="0A428F17" w:rsidR="00FB0D29" w:rsidRPr="001E70A6" w:rsidRDefault="00FB0D29" w:rsidP="00AF306B">
            <w:pPr>
              <w:ind w:right="-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Cổng TTĐT Sở;</w:t>
            </w:r>
          </w:p>
          <w:p w14:paraId="1CBC8194" w14:textId="6E44EB6D" w:rsidR="00F9601B" w:rsidRPr="00D148A3" w:rsidRDefault="00680514" w:rsidP="00AF306B">
            <w:pPr>
              <w:ind w:right="-68"/>
              <w:jc w:val="both"/>
              <w:rPr>
                <w:sz w:val="22"/>
                <w:szCs w:val="22"/>
                <w:lang w:val="vi-VN"/>
              </w:rPr>
            </w:pPr>
            <w:r w:rsidRPr="00D148A3">
              <w:rPr>
                <w:sz w:val="22"/>
                <w:szCs w:val="22"/>
                <w:lang w:val="vi-VN"/>
              </w:rPr>
              <w:t xml:space="preserve">- </w:t>
            </w:r>
            <w:r w:rsidR="007279AB">
              <w:rPr>
                <w:sz w:val="22"/>
                <w:szCs w:val="22"/>
                <w:lang w:val="vi-VN"/>
              </w:rPr>
              <w:t>Lưu: VT, GDTrH.</w:t>
            </w:r>
          </w:p>
          <w:p w14:paraId="06C3DB8B" w14:textId="77777777" w:rsidR="00F9601B" w:rsidRPr="00D148A3" w:rsidRDefault="00680514" w:rsidP="00AF306B">
            <w:pPr>
              <w:ind w:right="-864"/>
              <w:jc w:val="both"/>
              <w:rPr>
                <w:sz w:val="28"/>
                <w:szCs w:val="28"/>
                <w:lang w:val="vi-VN"/>
              </w:rPr>
            </w:pPr>
            <w:r w:rsidRPr="00D148A3">
              <w:rPr>
                <w:lang w:val="vi-VN"/>
              </w:rPr>
              <w:t xml:space="preserve"> </w:t>
            </w:r>
          </w:p>
        </w:tc>
        <w:tc>
          <w:tcPr>
            <w:tcW w:w="5383" w:type="dxa"/>
            <w:shd w:val="clear" w:color="auto" w:fill="auto"/>
          </w:tcPr>
          <w:p w14:paraId="22CA0FA2" w14:textId="77777777" w:rsidR="00C104E2" w:rsidRPr="00D148A3" w:rsidRDefault="00C104E2" w:rsidP="00AF306B">
            <w:pPr>
              <w:ind w:right="-108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3CC66CCE" w14:textId="6A01EABD" w:rsidR="00F9601B" w:rsidRPr="00D148A3" w:rsidRDefault="00015F0A" w:rsidP="0089325C">
            <w:pPr>
              <w:ind w:right="-108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KT</w:t>
            </w:r>
            <w:r w:rsidR="001A754D" w:rsidRPr="00D148A3">
              <w:rPr>
                <w:b/>
                <w:sz w:val="28"/>
                <w:szCs w:val="28"/>
                <w:lang w:val="vi-VN"/>
              </w:rPr>
              <w:t xml:space="preserve">. </w:t>
            </w:r>
            <w:r w:rsidR="00680514" w:rsidRPr="00D148A3">
              <w:rPr>
                <w:b/>
                <w:sz w:val="28"/>
                <w:szCs w:val="28"/>
                <w:lang w:val="vi-VN"/>
              </w:rPr>
              <w:t>GIÁM ĐỐC</w:t>
            </w:r>
          </w:p>
          <w:p w14:paraId="2348E218" w14:textId="6D274ADF" w:rsidR="009E177A" w:rsidRPr="00D148A3" w:rsidRDefault="00015F0A" w:rsidP="0089325C">
            <w:pPr>
              <w:ind w:right="-108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PHÓ GIÁM ĐỐC</w:t>
            </w:r>
          </w:p>
          <w:p w14:paraId="3E168298" w14:textId="77777777" w:rsidR="00F9601B" w:rsidRPr="00D148A3" w:rsidRDefault="00F9601B" w:rsidP="0089325C">
            <w:pPr>
              <w:ind w:right="-108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009CCCD3" w14:textId="77777777" w:rsidR="00C104E2" w:rsidRPr="00D148A3" w:rsidRDefault="00C104E2" w:rsidP="0089325C">
            <w:pPr>
              <w:ind w:right="-108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1A6A78B2" w14:textId="77777777" w:rsidR="00F9601B" w:rsidRPr="00D148A3" w:rsidRDefault="00F9601B" w:rsidP="0089325C">
            <w:pPr>
              <w:ind w:right="-108"/>
              <w:jc w:val="center"/>
              <w:rPr>
                <w:i/>
                <w:sz w:val="28"/>
                <w:szCs w:val="28"/>
                <w:lang w:val="vi-VN"/>
              </w:rPr>
            </w:pPr>
          </w:p>
          <w:p w14:paraId="01A5076E" w14:textId="77777777" w:rsidR="00F9601B" w:rsidRPr="00D148A3" w:rsidRDefault="00F9601B" w:rsidP="0089325C">
            <w:pPr>
              <w:ind w:right="-108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243F92FD" w14:textId="77777777" w:rsidR="006B45FB" w:rsidRPr="00D148A3" w:rsidRDefault="006B45FB" w:rsidP="0089325C">
            <w:pPr>
              <w:ind w:right="-108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35F6A763" w14:textId="77777777" w:rsidR="00F9601B" w:rsidRPr="00D148A3" w:rsidRDefault="00F9601B" w:rsidP="0089325C">
            <w:pPr>
              <w:ind w:right="-108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528052A3" w14:textId="4F9EA933" w:rsidR="00F9601B" w:rsidRPr="00A87C09" w:rsidRDefault="00015F0A" w:rsidP="0089325C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Vũ Đức Thọ</w:t>
            </w:r>
          </w:p>
        </w:tc>
      </w:tr>
    </w:tbl>
    <w:p w14:paraId="3675EA48" w14:textId="77777777" w:rsidR="00BE6DE6" w:rsidRPr="00A87C09" w:rsidRDefault="00BE6DE6" w:rsidP="00CE2848">
      <w:pPr>
        <w:ind w:firstLine="567"/>
        <w:jc w:val="both"/>
        <w:rPr>
          <w:b/>
          <w:bCs/>
          <w:sz w:val="28"/>
          <w:szCs w:val="26"/>
          <w:lang w:val="vi-VN"/>
        </w:rPr>
      </w:pPr>
    </w:p>
    <w:p w14:paraId="589778BC" w14:textId="307817F5" w:rsidR="00BE6DE6" w:rsidRDefault="00BE6DE6" w:rsidP="007279AB">
      <w:pPr>
        <w:jc w:val="both"/>
        <w:rPr>
          <w:b/>
          <w:bCs/>
          <w:sz w:val="28"/>
          <w:szCs w:val="26"/>
          <w:lang w:val="vi-VN"/>
        </w:rPr>
      </w:pPr>
    </w:p>
    <w:sectPr w:rsidR="00BE6DE6" w:rsidSect="00E50514">
      <w:headerReference w:type="default" r:id="rId10"/>
      <w:footerReference w:type="even" r:id="rId11"/>
      <w:footerReference w:type="default" r:id="rId12"/>
      <w:pgSz w:w="11907" w:h="16839" w:code="9"/>
      <w:pgMar w:top="1134" w:right="851" w:bottom="1134" w:left="1701" w:header="720" w:footer="26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32B46" w14:textId="77777777" w:rsidR="00EC60AA" w:rsidRDefault="00EC60AA" w:rsidP="00F9601B">
      <w:r>
        <w:separator/>
      </w:r>
    </w:p>
  </w:endnote>
  <w:endnote w:type="continuationSeparator" w:id="0">
    <w:p w14:paraId="6032AF33" w14:textId="77777777" w:rsidR="00EC60AA" w:rsidRDefault="00EC60AA" w:rsidP="00F9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62D09" w14:textId="1BE1AE04" w:rsidR="00AA4ECF" w:rsidRDefault="00AA4EC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50514">
      <w:rPr>
        <w:noProof/>
        <w:color w:val="000000"/>
      </w:rPr>
      <w:t>2</w:t>
    </w:r>
    <w:r>
      <w:rPr>
        <w:color w:val="000000"/>
      </w:rPr>
      <w:fldChar w:fldCharType="end"/>
    </w:r>
  </w:p>
  <w:p w14:paraId="34EA7E53" w14:textId="77777777" w:rsidR="00AA4ECF" w:rsidRDefault="00AA4EC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51EFA" w14:textId="77777777" w:rsidR="00AA4ECF" w:rsidRDefault="00AA4EC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59BD6" w14:textId="77777777" w:rsidR="00EC60AA" w:rsidRDefault="00EC60AA" w:rsidP="00F9601B">
      <w:r>
        <w:separator/>
      </w:r>
    </w:p>
  </w:footnote>
  <w:footnote w:type="continuationSeparator" w:id="0">
    <w:p w14:paraId="10E81EDC" w14:textId="77777777" w:rsidR="00EC60AA" w:rsidRDefault="00EC60AA" w:rsidP="00F9601B">
      <w:r>
        <w:continuationSeparator/>
      </w:r>
    </w:p>
  </w:footnote>
  <w:footnote w:id="1">
    <w:p w14:paraId="18E0DD78" w14:textId="7CD311AB" w:rsidR="008F353F" w:rsidRDefault="00E41B4D">
      <w:pPr>
        <w:pStyle w:val="FootnoteText"/>
      </w:pPr>
      <w:r w:rsidRPr="00A41397">
        <w:rPr>
          <w:rStyle w:val="FootnoteReference"/>
          <w:sz w:val="20"/>
        </w:rPr>
        <w:footnoteRef/>
      </w:r>
      <w:r>
        <w:t xml:space="preserve"> </w:t>
      </w:r>
      <w:hyperlink r:id="rId1" w:history="1">
        <w:r w:rsidR="008F353F" w:rsidRPr="007C3F25">
          <w:rPr>
            <w:rStyle w:val="Hyperlink"/>
            <w:sz w:val="20"/>
          </w:rPr>
          <w:t>https://docs.google.com/spreadsheets/d/1Ii66NjiwHerJPTTve-amiTEJOxo2Lp34u6Iqs0uBQ4Q/edit?usp=sharing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76626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0B3657A" w14:textId="0AF59AF0" w:rsidR="00E50514" w:rsidRDefault="00E5051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1D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2272E4" w14:textId="77777777" w:rsidR="00E50514" w:rsidRDefault="00E505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C581D"/>
    <w:multiLevelType w:val="hybridMultilevel"/>
    <w:tmpl w:val="472A8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0B9B"/>
    <w:multiLevelType w:val="hybridMultilevel"/>
    <w:tmpl w:val="6792E7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7C91EDA"/>
    <w:multiLevelType w:val="hybridMultilevel"/>
    <w:tmpl w:val="6E029EE4"/>
    <w:lvl w:ilvl="0" w:tplc="9DA4277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2F83F25"/>
    <w:multiLevelType w:val="multilevel"/>
    <w:tmpl w:val="3F98071E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88F1EEE"/>
    <w:multiLevelType w:val="hybridMultilevel"/>
    <w:tmpl w:val="B468A20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714366A"/>
    <w:multiLevelType w:val="hybridMultilevel"/>
    <w:tmpl w:val="5F9AF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F4186"/>
    <w:multiLevelType w:val="hybridMultilevel"/>
    <w:tmpl w:val="D3527D7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23EC5"/>
    <w:multiLevelType w:val="hybridMultilevel"/>
    <w:tmpl w:val="D3527D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420DD"/>
    <w:multiLevelType w:val="multilevel"/>
    <w:tmpl w:val="50BEFB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74C926C2"/>
    <w:multiLevelType w:val="hybridMultilevel"/>
    <w:tmpl w:val="1DDE1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601B"/>
    <w:rsid w:val="00001D20"/>
    <w:rsid w:val="00001ECA"/>
    <w:rsid w:val="00005669"/>
    <w:rsid w:val="00006C8D"/>
    <w:rsid w:val="00011F2D"/>
    <w:rsid w:val="00012271"/>
    <w:rsid w:val="00013F2F"/>
    <w:rsid w:val="00015F0A"/>
    <w:rsid w:val="00017D62"/>
    <w:rsid w:val="00020EB7"/>
    <w:rsid w:val="00022DF4"/>
    <w:rsid w:val="00023547"/>
    <w:rsid w:val="00023F7D"/>
    <w:rsid w:val="00024243"/>
    <w:rsid w:val="0002671D"/>
    <w:rsid w:val="00026E9B"/>
    <w:rsid w:val="00030E29"/>
    <w:rsid w:val="00035E80"/>
    <w:rsid w:val="000403B0"/>
    <w:rsid w:val="00045385"/>
    <w:rsid w:val="00045FC3"/>
    <w:rsid w:val="00046DEA"/>
    <w:rsid w:val="00046F99"/>
    <w:rsid w:val="000470B7"/>
    <w:rsid w:val="000520AD"/>
    <w:rsid w:val="00054C07"/>
    <w:rsid w:val="00055BEC"/>
    <w:rsid w:val="00061EC4"/>
    <w:rsid w:val="00062414"/>
    <w:rsid w:val="00065798"/>
    <w:rsid w:val="00065885"/>
    <w:rsid w:val="000659BD"/>
    <w:rsid w:val="00065FF7"/>
    <w:rsid w:val="00066020"/>
    <w:rsid w:val="00066ED4"/>
    <w:rsid w:val="0006777C"/>
    <w:rsid w:val="00070D62"/>
    <w:rsid w:val="000717E6"/>
    <w:rsid w:val="00071846"/>
    <w:rsid w:val="000721E1"/>
    <w:rsid w:val="00072239"/>
    <w:rsid w:val="00072A03"/>
    <w:rsid w:val="00080545"/>
    <w:rsid w:val="000807BB"/>
    <w:rsid w:val="00081D2B"/>
    <w:rsid w:val="00084200"/>
    <w:rsid w:val="00086E05"/>
    <w:rsid w:val="00087442"/>
    <w:rsid w:val="0008752F"/>
    <w:rsid w:val="00090251"/>
    <w:rsid w:val="00093F1C"/>
    <w:rsid w:val="00096B23"/>
    <w:rsid w:val="000970BC"/>
    <w:rsid w:val="00097365"/>
    <w:rsid w:val="000976F0"/>
    <w:rsid w:val="000A001C"/>
    <w:rsid w:val="000A07F3"/>
    <w:rsid w:val="000A5809"/>
    <w:rsid w:val="000A73B4"/>
    <w:rsid w:val="000B05A0"/>
    <w:rsid w:val="000B37B0"/>
    <w:rsid w:val="000B3D1C"/>
    <w:rsid w:val="000B43ED"/>
    <w:rsid w:val="000B5631"/>
    <w:rsid w:val="000B61B8"/>
    <w:rsid w:val="000B696B"/>
    <w:rsid w:val="000C077D"/>
    <w:rsid w:val="000C0BFC"/>
    <w:rsid w:val="000C0D8B"/>
    <w:rsid w:val="000C4FCA"/>
    <w:rsid w:val="000C682A"/>
    <w:rsid w:val="000C6861"/>
    <w:rsid w:val="000C700F"/>
    <w:rsid w:val="000D06A6"/>
    <w:rsid w:val="000D0D95"/>
    <w:rsid w:val="000D3114"/>
    <w:rsid w:val="000D4033"/>
    <w:rsid w:val="000D79D0"/>
    <w:rsid w:val="000E02B1"/>
    <w:rsid w:val="000E24E7"/>
    <w:rsid w:val="000E3447"/>
    <w:rsid w:val="000E658F"/>
    <w:rsid w:val="000E7932"/>
    <w:rsid w:val="000F0CC2"/>
    <w:rsid w:val="000F12A6"/>
    <w:rsid w:val="000F1B47"/>
    <w:rsid w:val="000F1EE0"/>
    <w:rsid w:val="000F295A"/>
    <w:rsid w:val="000F5743"/>
    <w:rsid w:val="000F603B"/>
    <w:rsid w:val="000F67AE"/>
    <w:rsid w:val="00100045"/>
    <w:rsid w:val="00102A53"/>
    <w:rsid w:val="0010455E"/>
    <w:rsid w:val="00104955"/>
    <w:rsid w:val="0010560E"/>
    <w:rsid w:val="00106065"/>
    <w:rsid w:val="00106775"/>
    <w:rsid w:val="00106D8F"/>
    <w:rsid w:val="00106E24"/>
    <w:rsid w:val="00112D6E"/>
    <w:rsid w:val="00113131"/>
    <w:rsid w:val="00113CD2"/>
    <w:rsid w:val="00114388"/>
    <w:rsid w:val="00115D83"/>
    <w:rsid w:val="00115D92"/>
    <w:rsid w:val="00117557"/>
    <w:rsid w:val="00117C27"/>
    <w:rsid w:val="00121084"/>
    <w:rsid w:val="001218F8"/>
    <w:rsid w:val="00122006"/>
    <w:rsid w:val="001258CB"/>
    <w:rsid w:val="00125D64"/>
    <w:rsid w:val="00125DA9"/>
    <w:rsid w:val="00127557"/>
    <w:rsid w:val="00130830"/>
    <w:rsid w:val="00134C44"/>
    <w:rsid w:val="00134DD9"/>
    <w:rsid w:val="0013761B"/>
    <w:rsid w:val="00141BBD"/>
    <w:rsid w:val="00152D89"/>
    <w:rsid w:val="0015330F"/>
    <w:rsid w:val="00153F4C"/>
    <w:rsid w:val="00154DF7"/>
    <w:rsid w:val="0015634F"/>
    <w:rsid w:val="00160D0D"/>
    <w:rsid w:val="0016112C"/>
    <w:rsid w:val="00163237"/>
    <w:rsid w:val="00164918"/>
    <w:rsid w:val="0016522E"/>
    <w:rsid w:val="00165396"/>
    <w:rsid w:val="00165FF0"/>
    <w:rsid w:val="00166EF5"/>
    <w:rsid w:val="00167964"/>
    <w:rsid w:val="00167C50"/>
    <w:rsid w:val="001705F9"/>
    <w:rsid w:val="00170D90"/>
    <w:rsid w:val="0017324C"/>
    <w:rsid w:val="001767E0"/>
    <w:rsid w:val="001800D5"/>
    <w:rsid w:val="001801FE"/>
    <w:rsid w:val="0018085C"/>
    <w:rsid w:val="00181787"/>
    <w:rsid w:val="001847C5"/>
    <w:rsid w:val="00186C95"/>
    <w:rsid w:val="00186F39"/>
    <w:rsid w:val="001870C5"/>
    <w:rsid w:val="00187B3C"/>
    <w:rsid w:val="00187E4D"/>
    <w:rsid w:val="001924C4"/>
    <w:rsid w:val="00193109"/>
    <w:rsid w:val="001933C6"/>
    <w:rsid w:val="001938EB"/>
    <w:rsid w:val="00193E21"/>
    <w:rsid w:val="0019535E"/>
    <w:rsid w:val="001A015E"/>
    <w:rsid w:val="001A0169"/>
    <w:rsid w:val="001A41EA"/>
    <w:rsid w:val="001A4609"/>
    <w:rsid w:val="001A5A57"/>
    <w:rsid w:val="001A71E2"/>
    <w:rsid w:val="001A754D"/>
    <w:rsid w:val="001A7A56"/>
    <w:rsid w:val="001B4F97"/>
    <w:rsid w:val="001B6CEC"/>
    <w:rsid w:val="001B7E7C"/>
    <w:rsid w:val="001C04A6"/>
    <w:rsid w:val="001C0C25"/>
    <w:rsid w:val="001C2D7C"/>
    <w:rsid w:val="001C5F86"/>
    <w:rsid w:val="001C5F8C"/>
    <w:rsid w:val="001C6DF3"/>
    <w:rsid w:val="001D1D5D"/>
    <w:rsid w:val="001D29A6"/>
    <w:rsid w:val="001D301E"/>
    <w:rsid w:val="001D3B16"/>
    <w:rsid w:val="001D42DB"/>
    <w:rsid w:val="001D641D"/>
    <w:rsid w:val="001D6608"/>
    <w:rsid w:val="001E00A6"/>
    <w:rsid w:val="001E12CC"/>
    <w:rsid w:val="001E25CA"/>
    <w:rsid w:val="001E70A6"/>
    <w:rsid w:val="001E7511"/>
    <w:rsid w:val="001F0FBD"/>
    <w:rsid w:val="001F479D"/>
    <w:rsid w:val="001F7B4E"/>
    <w:rsid w:val="00201641"/>
    <w:rsid w:val="002025C1"/>
    <w:rsid w:val="00205579"/>
    <w:rsid w:val="0020780B"/>
    <w:rsid w:val="00212F12"/>
    <w:rsid w:val="00213743"/>
    <w:rsid w:val="00215E78"/>
    <w:rsid w:val="002202C9"/>
    <w:rsid w:val="002205D5"/>
    <w:rsid w:val="00221506"/>
    <w:rsid w:val="00226717"/>
    <w:rsid w:val="00226FB7"/>
    <w:rsid w:val="00230C1F"/>
    <w:rsid w:val="0023219F"/>
    <w:rsid w:val="00235530"/>
    <w:rsid w:val="0024103E"/>
    <w:rsid w:val="002426EC"/>
    <w:rsid w:val="00246653"/>
    <w:rsid w:val="0024669B"/>
    <w:rsid w:val="0025082B"/>
    <w:rsid w:val="00250ECD"/>
    <w:rsid w:val="00251392"/>
    <w:rsid w:val="00251C25"/>
    <w:rsid w:val="00251E44"/>
    <w:rsid w:val="0025272C"/>
    <w:rsid w:val="00253036"/>
    <w:rsid w:val="00254076"/>
    <w:rsid w:val="00254C26"/>
    <w:rsid w:val="00255860"/>
    <w:rsid w:val="00264089"/>
    <w:rsid w:val="00264827"/>
    <w:rsid w:val="00270F00"/>
    <w:rsid w:val="00272632"/>
    <w:rsid w:val="0027462B"/>
    <w:rsid w:val="00274B39"/>
    <w:rsid w:val="00275DA4"/>
    <w:rsid w:val="00275E00"/>
    <w:rsid w:val="002770C5"/>
    <w:rsid w:val="0028101A"/>
    <w:rsid w:val="00281999"/>
    <w:rsid w:val="00284345"/>
    <w:rsid w:val="002862F9"/>
    <w:rsid w:val="002872EB"/>
    <w:rsid w:val="00287F54"/>
    <w:rsid w:val="00290824"/>
    <w:rsid w:val="00292D5B"/>
    <w:rsid w:val="0029443A"/>
    <w:rsid w:val="002953AE"/>
    <w:rsid w:val="00296A49"/>
    <w:rsid w:val="00297C14"/>
    <w:rsid w:val="002A0B61"/>
    <w:rsid w:val="002A1794"/>
    <w:rsid w:val="002A2DAC"/>
    <w:rsid w:val="002A4118"/>
    <w:rsid w:val="002A46D4"/>
    <w:rsid w:val="002A69AF"/>
    <w:rsid w:val="002A7370"/>
    <w:rsid w:val="002B5601"/>
    <w:rsid w:val="002B6DE6"/>
    <w:rsid w:val="002B7310"/>
    <w:rsid w:val="002B7A4D"/>
    <w:rsid w:val="002C3C37"/>
    <w:rsid w:val="002C3FB1"/>
    <w:rsid w:val="002C469D"/>
    <w:rsid w:val="002C61D1"/>
    <w:rsid w:val="002C6FF5"/>
    <w:rsid w:val="002C718C"/>
    <w:rsid w:val="002D1220"/>
    <w:rsid w:val="002D29D5"/>
    <w:rsid w:val="002D2C40"/>
    <w:rsid w:val="002D4186"/>
    <w:rsid w:val="002D53CD"/>
    <w:rsid w:val="002D674D"/>
    <w:rsid w:val="002E22CC"/>
    <w:rsid w:val="002E67AD"/>
    <w:rsid w:val="002F0D30"/>
    <w:rsid w:val="002F2EBE"/>
    <w:rsid w:val="002F509A"/>
    <w:rsid w:val="002F6367"/>
    <w:rsid w:val="003022CC"/>
    <w:rsid w:val="00302A72"/>
    <w:rsid w:val="003057C5"/>
    <w:rsid w:val="00305F6C"/>
    <w:rsid w:val="0030708B"/>
    <w:rsid w:val="00310EAC"/>
    <w:rsid w:val="0031483B"/>
    <w:rsid w:val="00316BD2"/>
    <w:rsid w:val="00316E7D"/>
    <w:rsid w:val="003172FA"/>
    <w:rsid w:val="003204EF"/>
    <w:rsid w:val="00320C1F"/>
    <w:rsid w:val="003216CE"/>
    <w:rsid w:val="0032291A"/>
    <w:rsid w:val="00324A90"/>
    <w:rsid w:val="00327F40"/>
    <w:rsid w:val="003316A1"/>
    <w:rsid w:val="00332DFF"/>
    <w:rsid w:val="0033484A"/>
    <w:rsid w:val="003370CB"/>
    <w:rsid w:val="00344371"/>
    <w:rsid w:val="0034448E"/>
    <w:rsid w:val="00344E91"/>
    <w:rsid w:val="00352737"/>
    <w:rsid w:val="003531B1"/>
    <w:rsid w:val="0035499C"/>
    <w:rsid w:val="003570FD"/>
    <w:rsid w:val="00357837"/>
    <w:rsid w:val="003579B5"/>
    <w:rsid w:val="003639E4"/>
    <w:rsid w:val="0036628E"/>
    <w:rsid w:val="003720CC"/>
    <w:rsid w:val="00373506"/>
    <w:rsid w:val="00373D51"/>
    <w:rsid w:val="00383901"/>
    <w:rsid w:val="00383F8D"/>
    <w:rsid w:val="00390661"/>
    <w:rsid w:val="00393699"/>
    <w:rsid w:val="00393BA4"/>
    <w:rsid w:val="00393E2E"/>
    <w:rsid w:val="00394118"/>
    <w:rsid w:val="00394A08"/>
    <w:rsid w:val="00394F24"/>
    <w:rsid w:val="00395331"/>
    <w:rsid w:val="003958AC"/>
    <w:rsid w:val="00397152"/>
    <w:rsid w:val="003A0B0A"/>
    <w:rsid w:val="003A3027"/>
    <w:rsid w:val="003A39DC"/>
    <w:rsid w:val="003A6473"/>
    <w:rsid w:val="003B0AA7"/>
    <w:rsid w:val="003B1CD6"/>
    <w:rsid w:val="003B7FC7"/>
    <w:rsid w:val="003C0677"/>
    <w:rsid w:val="003C1003"/>
    <w:rsid w:val="003C14BA"/>
    <w:rsid w:val="003C341F"/>
    <w:rsid w:val="003C3B91"/>
    <w:rsid w:val="003C4411"/>
    <w:rsid w:val="003C4827"/>
    <w:rsid w:val="003D0323"/>
    <w:rsid w:val="003D1DC4"/>
    <w:rsid w:val="003D3665"/>
    <w:rsid w:val="003D49C8"/>
    <w:rsid w:val="003D5294"/>
    <w:rsid w:val="003D6471"/>
    <w:rsid w:val="003E1751"/>
    <w:rsid w:val="003E2259"/>
    <w:rsid w:val="003E37FC"/>
    <w:rsid w:val="003E5EA6"/>
    <w:rsid w:val="003E6FDC"/>
    <w:rsid w:val="003E71A2"/>
    <w:rsid w:val="003F1756"/>
    <w:rsid w:val="003F60A9"/>
    <w:rsid w:val="003F635E"/>
    <w:rsid w:val="004000BD"/>
    <w:rsid w:val="00400315"/>
    <w:rsid w:val="00401714"/>
    <w:rsid w:val="00401E56"/>
    <w:rsid w:val="00410D0B"/>
    <w:rsid w:val="00411356"/>
    <w:rsid w:val="004148F9"/>
    <w:rsid w:val="00422D81"/>
    <w:rsid w:val="004232AC"/>
    <w:rsid w:val="0042377D"/>
    <w:rsid w:val="0042673C"/>
    <w:rsid w:val="0042758B"/>
    <w:rsid w:val="00430541"/>
    <w:rsid w:val="004322BC"/>
    <w:rsid w:val="004334BB"/>
    <w:rsid w:val="00433599"/>
    <w:rsid w:val="00434F12"/>
    <w:rsid w:val="00435A7E"/>
    <w:rsid w:val="00444AF7"/>
    <w:rsid w:val="004451BB"/>
    <w:rsid w:val="004467E9"/>
    <w:rsid w:val="0044705F"/>
    <w:rsid w:val="0045286D"/>
    <w:rsid w:val="004551DC"/>
    <w:rsid w:val="00460F8A"/>
    <w:rsid w:val="004612EB"/>
    <w:rsid w:val="004614B3"/>
    <w:rsid w:val="004618AA"/>
    <w:rsid w:val="00465495"/>
    <w:rsid w:val="00465A63"/>
    <w:rsid w:val="00466044"/>
    <w:rsid w:val="004667F1"/>
    <w:rsid w:val="0047533D"/>
    <w:rsid w:val="00483DFC"/>
    <w:rsid w:val="00487749"/>
    <w:rsid w:val="00493012"/>
    <w:rsid w:val="00494DCB"/>
    <w:rsid w:val="0049598D"/>
    <w:rsid w:val="004969A8"/>
    <w:rsid w:val="00497BEE"/>
    <w:rsid w:val="004A34B0"/>
    <w:rsid w:val="004A34F9"/>
    <w:rsid w:val="004A3586"/>
    <w:rsid w:val="004A4974"/>
    <w:rsid w:val="004A5A3D"/>
    <w:rsid w:val="004A608D"/>
    <w:rsid w:val="004A6918"/>
    <w:rsid w:val="004B2A97"/>
    <w:rsid w:val="004B2B6E"/>
    <w:rsid w:val="004B342B"/>
    <w:rsid w:val="004B3FD2"/>
    <w:rsid w:val="004C37C9"/>
    <w:rsid w:val="004C6995"/>
    <w:rsid w:val="004D0A3D"/>
    <w:rsid w:val="004D3C3A"/>
    <w:rsid w:val="004D5399"/>
    <w:rsid w:val="004D5F03"/>
    <w:rsid w:val="004E0411"/>
    <w:rsid w:val="004E1842"/>
    <w:rsid w:val="004E37BF"/>
    <w:rsid w:val="004E3F54"/>
    <w:rsid w:val="004E459F"/>
    <w:rsid w:val="004F39B3"/>
    <w:rsid w:val="004F448F"/>
    <w:rsid w:val="00507898"/>
    <w:rsid w:val="00507966"/>
    <w:rsid w:val="00515826"/>
    <w:rsid w:val="00515A75"/>
    <w:rsid w:val="005202AA"/>
    <w:rsid w:val="005224F4"/>
    <w:rsid w:val="0052308E"/>
    <w:rsid w:val="00523C18"/>
    <w:rsid w:val="00526BE6"/>
    <w:rsid w:val="00527DB6"/>
    <w:rsid w:val="005310F0"/>
    <w:rsid w:val="00531AE8"/>
    <w:rsid w:val="0053341D"/>
    <w:rsid w:val="0054117D"/>
    <w:rsid w:val="00542058"/>
    <w:rsid w:val="005455D3"/>
    <w:rsid w:val="00547E9B"/>
    <w:rsid w:val="0055045C"/>
    <w:rsid w:val="0055088D"/>
    <w:rsid w:val="005519AC"/>
    <w:rsid w:val="00552DF6"/>
    <w:rsid w:val="00556151"/>
    <w:rsid w:val="0055771A"/>
    <w:rsid w:val="00561438"/>
    <w:rsid w:val="005624B1"/>
    <w:rsid w:val="00563278"/>
    <w:rsid w:val="00564C12"/>
    <w:rsid w:val="00565928"/>
    <w:rsid w:val="005660BA"/>
    <w:rsid w:val="005662CD"/>
    <w:rsid w:val="00567562"/>
    <w:rsid w:val="00570965"/>
    <w:rsid w:val="00570AC1"/>
    <w:rsid w:val="0057175F"/>
    <w:rsid w:val="00572A7D"/>
    <w:rsid w:val="00573A6C"/>
    <w:rsid w:val="005743E3"/>
    <w:rsid w:val="00577E90"/>
    <w:rsid w:val="005802F5"/>
    <w:rsid w:val="00580FE9"/>
    <w:rsid w:val="005813F1"/>
    <w:rsid w:val="00582C81"/>
    <w:rsid w:val="00591A07"/>
    <w:rsid w:val="00592FB1"/>
    <w:rsid w:val="0059349A"/>
    <w:rsid w:val="005943BC"/>
    <w:rsid w:val="00597B05"/>
    <w:rsid w:val="005A37C2"/>
    <w:rsid w:val="005A491A"/>
    <w:rsid w:val="005B20FF"/>
    <w:rsid w:val="005B2C5D"/>
    <w:rsid w:val="005B41E3"/>
    <w:rsid w:val="005C0A00"/>
    <w:rsid w:val="005C4272"/>
    <w:rsid w:val="005C4A47"/>
    <w:rsid w:val="005D1443"/>
    <w:rsid w:val="005D415E"/>
    <w:rsid w:val="005D79E7"/>
    <w:rsid w:val="005E0737"/>
    <w:rsid w:val="005E74F9"/>
    <w:rsid w:val="005F02C1"/>
    <w:rsid w:val="005F328D"/>
    <w:rsid w:val="005F3B62"/>
    <w:rsid w:val="005F4457"/>
    <w:rsid w:val="005F4DC9"/>
    <w:rsid w:val="005F77BF"/>
    <w:rsid w:val="005F7BB4"/>
    <w:rsid w:val="005F7DC8"/>
    <w:rsid w:val="0060428A"/>
    <w:rsid w:val="00605228"/>
    <w:rsid w:val="0060567F"/>
    <w:rsid w:val="00610140"/>
    <w:rsid w:val="006103B8"/>
    <w:rsid w:val="006115C7"/>
    <w:rsid w:val="00611ACF"/>
    <w:rsid w:val="00613707"/>
    <w:rsid w:val="00613AFB"/>
    <w:rsid w:val="00616247"/>
    <w:rsid w:val="00617FFE"/>
    <w:rsid w:val="006203CA"/>
    <w:rsid w:val="00620C89"/>
    <w:rsid w:val="00621C8A"/>
    <w:rsid w:val="00622E43"/>
    <w:rsid w:val="00623CA8"/>
    <w:rsid w:val="00623F5D"/>
    <w:rsid w:val="006250F7"/>
    <w:rsid w:val="00625604"/>
    <w:rsid w:val="00626233"/>
    <w:rsid w:val="00632264"/>
    <w:rsid w:val="00632EE6"/>
    <w:rsid w:val="00641D51"/>
    <w:rsid w:val="00642647"/>
    <w:rsid w:val="0064616E"/>
    <w:rsid w:val="00647579"/>
    <w:rsid w:val="00650B86"/>
    <w:rsid w:val="00652442"/>
    <w:rsid w:val="00654ED9"/>
    <w:rsid w:val="00655CBA"/>
    <w:rsid w:val="00657AA1"/>
    <w:rsid w:val="006601E8"/>
    <w:rsid w:val="00660C7E"/>
    <w:rsid w:val="00662FB6"/>
    <w:rsid w:val="0066375B"/>
    <w:rsid w:val="00663930"/>
    <w:rsid w:val="006647AE"/>
    <w:rsid w:val="0066667E"/>
    <w:rsid w:val="00666D04"/>
    <w:rsid w:val="006676B4"/>
    <w:rsid w:val="006724C5"/>
    <w:rsid w:val="00673B19"/>
    <w:rsid w:val="00675A66"/>
    <w:rsid w:val="0067646F"/>
    <w:rsid w:val="00680514"/>
    <w:rsid w:val="00684AE5"/>
    <w:rsid w:val="00685D09"/>
    <w:rsid w:val="0069116C"/>
    <w:rsid w:val="0069319A"/>
    <w:rsid w:val="006938F3"/>
    <w:rsid w:val="00694204"/>
    <w:rsid w:val="006A0794"/>
    <w:rsid w:val="006A1E8A"/>
    <w:rsid w:val="006A5A75"/>
    <w:rsid w:val="006A5E9E"/>
    <w:rsid w:val="006A6047"/>
    <w:rsid w:val="006A76A7"/>
    <w:rsid w:val="006B06E1"/>
    <w:rsid w:val="006B0B41"/>
    <w:rsid w:val="006B39D0"/>
    <w:rsid w:val="006B45FB"/>
    <w:rsid w:val="006B4FA2"/>
    <w:rsid w:val="006C0095"/>
    <w:rsid w:val="006C07D5"/>
    <w:rsid w:val="006C457C"/>
    <w:rsid w:val="006C4887"/>
    <w:rsid w:val="006C5994"/>
    <w:rsid w:val="006C5A1F"/>
    <w:rsid w:val="006C6210"/>
    <w:rsid w:val="006C7E88"/>
    <w:rsid w:val="006D131A"/>
    <w:rsid w:val="006D27A3"/>
    <w:rsid w:val="006D5DEA"/>
    <w:rsid w:val="006D6DE2"/>
    <w:rsid w:val="006E1E40"/>
    <w:rsid w:val="006E32D3"/>
    <w:rsid w:val="006E7EA0"/>
    <w:rsid w:val="006F07EF"/>
    <w:rsid w:val="006F0C6F"/>
    <w:rsid w:val="006F2720"/>
    <w:rsid w:val="006F474D"/>
    <w:rsid w:val="006F5BEB"/>
    <w:rsid w:val="006F73BD"/>
    <w:rsid w:val="00702C72"/>
    <w:rsid w:val="00703098"/>
    <w:rsid w:val="0070339E"/>
    <w:rsid w:val="00707653"/>
    <w:rsid w:val="00707B34"/>
    <w:rsid w:val="0071009F"/>
    <w:rsid w:val="007104EB"/>
    <w:rsid w:val="00710737"/>
    <w:rsid w:val="00710ABC"/>
    <w:rsid w:val="00711237"/>
    <w:rsid w:val="00711656"/>
    <w:rsid w:val="0071219D"/>
    <w:rsid w:val="00713208"/>
    <w:rsid w:val="00715488"/>
    <w:rsid w:val="00715C41"/>
    <w:rsid w:val="00717E49"/>
    <w:rsid w:val="00727988"/>
    <w:rsid w:val="007279AB"/>
    <w:rsid w:val="00730119"/>
    <w:rsid w:val="0073158F"/>
    <w:rsid w:val="00732A02"/>
    <w:rsid w:val="00733803"/>
    <w:rsid w:val="00733861"/>
    <w:rsid w:val="00735CC7"/>
    <w:rsid w:val="007360E5"/>
    <w:rsid w:val="0073699C"/>
    <w:rsid w:val="00736D89"/>
    <w:rsid w:val="00740AAE"/>
    <w:rsid w:val="00742465"/>
    <w:rsid w:val="00746711"/>
    <w:rsid w:val="00750F45"/>
    <w:rsid w:val="007524A9"/>
    <w:rsid w:val="0075254D"/>
    <w:rsid w:val="00753940"/>
    <w:rsid w:val="00755133"/>
    <w:rsid w:val="0075531A"/>
    <w:rsid w:val="00757CB6"/>
    <w:rsid w:val="007607E9"/>
    <w:rsid w:val="00763152"/>
    <w:rsid w:val="00763BD2"/>
    <w:rsid w:val="00764926"/>
    <w:rsid w:val="00764C9D"/>
    <w:rsid w:val="00764D10"/>
    <w:rsid w:val="0076513B"/>
    <w:rsid w:val="0076583D"/>
    <w:rsid w:val="00765FA3"/>
    <w:rsid w:val="0077106B"/>
    <w:rsid w:val="00774AF9"/>
    <w:rsid w:val="00776B6F"/>
    <w:rsid w:val="00777F45"/>
    <w:rsid w:val="007803D8"/>
    <w:rsid w:val="00781982"/>
    <w:rsid w:val="00783737"/>
    <w:rsid w:val="00790EAA"/>
    <w:rsid w:val="00791BB9"/>
    <w:rsid w:val="007929C5"/>
    <w:rsid w:val="00795E9D"/>
    <w:rsid w:val="00796ED2"/>
    <w:rsid w:val="007970F0"/>
    <w:rsid w:val="00797CBC"/>
    <w:rsid w:val="007A1614"/>
    <w:rsid w:val="007A2BBF"/>
    <w:rsid w:val="007A57D6"/>
    <w:rsid w:val="007A595E"/>
    <w:rsid w:val="007A6B69"/>
    <w:rsid w:val="007A7949"/>
    <w:rsid w:val="007B0A0D"/>
    <w:rsid w:val="007B26C4"/>
    <w:rsid w:val="007B4C12"/>
    <w:rsid w:val="007B529D"/>
    <w:rsid w:val="007B6B50"/>
    <w:rsid w:val="007C034A"/>
    <w:rsid w:val="007C0F64"/>
    <w:rsid w:val="007C26F2"/>
    <w:rsid w:val="007C29EA"/>
    <w:rsid w:val="007C3A11"/>
    <w:rsid w:val="007C485A"/>
    <w:rsid w:val="007D4200"/>
    <w:rsid w:val="007D524B"/>
    <w:rsid w:val="007D6189"/>
    <w:rsid w:val="007D72CE"/>
    <w:rsid w:val="007D7CCD"/>
    <w:rsid w:val="007E035E"/>
    <w:rsid w:val="007E0392"/>
    <w:rsid w:val="007E0F55"/>
    <w:rsid w:val="007E14A6"/>
    <w:rsid w:val="007E1CE8"/>
    <w:rsid w:val="007E3E2B"/>
    <w:rsid w:val="007E4198"/>
    <w:rsid w:val="007E7F58"/>
    <w:rsid w:val="007F062E"/>
    <w:rsid w:val="007F3C38"/>
    <w:rsid w:val="007F4AAC"/>
    <w:rsid w:val="00801F55"/>
    <w:rsid w:val="00802669"/>
    <w:rsid w:val="00803195"/>
    <w:rsid w:val="008112CE"/>
    <w:rsid w:val="00812604"/>
    <w:rsid w:val="00813535"/>
    <w:rsid w:val="008140BC"/>
    <w:rsid w:val="008176D6"/>
    <w:rsid w:val="0082067F"/>
    <w:rsid w:val="00820D73"/>
    <w:rsid w:val="00821343"/>
    <w:rsid w:val="00821940"/>
    <w:rsid w:val="00822AC9"/>
    <w:rsid w:val="00823B7D"/>
    <w:rsid w:val="00824BFB"/>
    <w:rsid w:val="00824FD2"/>
    <w:rsid w:val="0082748C"/>
    <w:rsid w:val="00830586"/>
    <w:rsid w:val="00834E2D"/>
    <w:rsid w:val="00835A36"/>
    <w:rsid w:val="00835C3A"/>
    <w:rsid w:val="00835D70"/>
    <w:rsid w:val="008378A7"/>
    <w:rsid w:val="0084117B"/>
    <w:rsid w:val="00841380"/>
    <w:rsid w:val="0084442B"/>
    <w:rsid w:val="00845F67"/>
    <w:rsid w:val="0084616A"/>
    <w:rsid w:val="008464E1"/>
    <w:rsid w:val="00850A98"/>
    <w:rsid w:val="00851ADB"/>
    <w:rsid w:val="00856CAA"/>
    <w:rsid w:val="00860C69"/>
    <w:rsid w:val="0086175F"/>
    <w:rsid w:val="00862A4A"/>
    <w:rsid w:val="00862C14"/>
    <w:rsid w:val="008642E0"/>
    <w:rsid w:val="008656FC"/>
    <w:rsid w:val="00866E03"/>
    <w:rsid w:val="00872565"/>
    <w:rsid w:val="008725A6"/>
    <w:rsid w:val="00875011"/>
    <w:rsid w:val="00875BD7"/>
    <w:rsid w:val="00880C3C"/>
    <w:rsid w:val="0088313B"/>
    <w:rsid w:val="008855F0"/>
    <w:rsid w:val="00885A9D"/>
    <w:rsid w:val="00885B40"/>
    <w:rsid w:val="0088643F"/>
    <w:rsid w:val="0088648E"/>
    <w:rsid w:val="00891166"/>
    <w:rsid w:val="00892F45"/>
    <w:rsid w:val="0089325C"/>
    <w:rsid w:val="00893EF1"/>
    <w:rsid w:val="00894402"/>
    <w:rsid w:val="00895A38"/>
    <w:rsid w:val="00897E4E"/>
    <w:rsid w:val="008A0CCE"/>
    <w:rsid w:val="008A1BD4"/>
    <w:rsid w:val="008A232D"/>
    <w:rsid w:val="008A51F3"/>
    <w:rsid w:val="008A587C"/>
    <w:rsid w:val="008A7150"/>
    <w:rsid w:val="008B138C"/>
    <w:rsid w:val="008B7E79"/>
    <w:rsid w:val="008C1221"/>
    <w:rsid w:val="008C1655"/>
    <w:rsid w:val="008C17E3"/>
    <w:rsid w:val="008C2AA6"/>
    <w:rsid w:val="008C41BC"/>
    <w:rsid w:val="008C5C88"/>
    <w:rsid w:val="008C7C33"/>
    <w:rsid w:val="008D138E"/>
    <w:rsid w:val="008D15AB"/>
    <w:rsid w:val="008D4C2A"/>
    <w:rsid w:val="008D6AEA"/>
    <w:rsid w:val="008D71EE"/>
    <w:rsid w:val="008D7720"/>
    <w:rsid w:val="008E2117"/>
    <w:rsid w:val="008E27CF"/>
    <w:rsid w:val="008E2F9C"/>
    <w:rsid w:val="008E3441"/>
    <w:rsid w:val="008E34C0"/>
    <w:rsid w:val="008E513F"/>
    <w:rsid w:val="008E7E8D"/>
    <w:rsid w:val="008F23E8"/>
    <w:rsid w:val="008F2A74"/>
    <w:rsid w:val="008F353F"/>
    <w:rsid w:val="008F4217"/>
    <w:rsid w:val="008F525A"/>
    <w:rsid w:val="008F7903"/>
    <w:rsid w:val="008F7B18"/>
    <w:rsid w:val="00900685"/>
    <w:rsid w:val="00901042"/>
    <w:rsid w:val="009015A8"/>
    <w:rsid w:val="00901902"/>
    <w:rsid w:val="00902CF7"/>
    <w:rsid w:val="00903205"/>
    <w:rsid w:val="0090470B"/>
    <w:rsid w:val="0090753F"/>
    <w:rsid w:val="0091071E"/>
    <w:rsid w:val="00911972"/>
    <w:rsid w:val="009129B2"/>
    <w:rsid w:val="00913203"/>
    <w:rsid w:val="00915524"/>
    <w:rsid w:val="0091567E"/>
    <w:rsid w:val="00917798"/>
    <w:rsid w:val="00921310"/>
    <w:rsid w:val="00922D85"/>
    <w:rsid w:val="00924621"/>
    <w:rsid w:val="0092466C"/>
    <w:rsid w:val="009254B0"/>
    <w:rsid w:val="00925B73"/>
    <w:rsid w:val="00927C19"/>
    <w:rsid w:val="0093121D"/>
    <w:rsid w:val="00932870"/>
    <w:rsid w:val="0093351A"/>
    <w:rsid w:val="00933643"/>
    <w:rsid w:val="00934F4F"/>
    <w:rsid w:val="00935840"/>
    <w:rsid w:val="00935E48"/>
    <w:rsid w:val="00935E5F"/>
    <w:rsid w:val="00936DE3"/>
    <w:rsid w:val="00937405"/>
    <w:rsid w:val="00941603"/>
    <w:rsid w:val="009427F3"/>
    <w:rsid w:val="00947796"/>
    <w:rsid w:val="00950046"/>
    <w:rsid w:val="009522A2"/>
    <w:rsid w:val="00953301"/>
    <w:rsid w:val="0095492F"/>
    <w:rsid w:val="00954BF6"/>
    <w:rsid w:val="00956328"/>
    <w:rsid w:val="00956C73"/>
    <w:rsid w:val="009608FE"/>
    <w:rsid w:val="0096429D"/>
    <w:rsid w:val="009650A3"/>
    <w:rsid w:val="0097034C"/>
    <w:rsid w:val="00974581"/>
    <w:rsid w:val="009751F6"/>
    <w:rsid w:val="009777E5"/>
    <w:rsid w:val="0098288B"/>
    <w:rsid w:val="00986257"/>
    <w:rsid w:val="00986636"/>
    <w:rsid w:val="00986AC8"/>
    <w:rsid w:val="00990497"/>
    <w:rsid w:val="0099236F"/>
    <w:rsid w:val="00992717"/>
    <w:rsid w:val="009938DF"/>
    <w:rsid w:val="00994800"/>
    <w:rsid w:val="0099773F"/>
    <w:rsid w:val="00997DC4"/>
    <w:rsid w:val="009A0959"/>
    <w:rsid w:val="009A0AEC"/>
    <w:rsid w:val="009A10CF"/>
    <w:rsid w:val="009A7745"/>
    <w:rsid w:val="009B16D2"/>
    <w:rsid w:val="009B325E"/>
    <w:rsid w:val="009B35E9"/>
    <w:rsid w:val="009B49A7"/>
    <w:rsid w:val="009B7FE2"/>
    <w:rsid w:val="009C1230"/>
    <w:rsid w:val="009C16D7"/>
    <w:rsid w:val="009C22AB"/>
    <w:rsid w:val="009C4156"/>
    <w:rsid w:val="009C50DA"/>
    <w:rsid w:val="009C5257"/>
    <w:rsid w:val="009D061F"/>
    <w:rsid w:val="009D08AB"/>
    <w:rsid w:val="009D2A9C"/>
    <w:rsid w:val="009D33E1"/>
    <w:rsid w:val="009D35C2"/>
    <w:rsid w:val="009D42C9"/>
    <w:rsid w:val="009D6CF3"/>
    <w:rsid w:val="009E0F4C"/>
    <w:rsid w:val="009E1156"/>
    <w:rsid w:val="009E177A"/>
    <w:rsid w:val="009E3473"/>
    <w:rsid w:val="009E3720"/>
    <w:rsid w:val="009E38D2"/>
    <w:rsid w:val="009E3990"/>
    <w:rsid w:val="009E57EF"/>
    <w:rsid w:val="009F5946"/>
    <w:rsid w:val="009F6479"/>
    <w:rsid w:val="009F6C61"/>
    <w:rsid w:val="009F6E09"/>
    <w:rsid w:val="00A00353"/>
    <w:rsid w:val="00A00859"/>
    <w:rsid w:val="00A01421"/>
    <w:rsid w:val="00A016AB"/>
    <w:rsid w:val="00A01D86"/>
    <w:rsid w:val="00A06331"/>
    <w:rsid w:val="00A079BD"/>
    <w:rsid w:val="00A07D4D"/>
    <w:rsid w:val="00A10B96"/>
    <w:rsid w:val="00A1403D"/>
    <w:rsid w:val="00A205CC"/>
    <w:rsid w:val="00A205D5"/>
    <w:rsid w:val="00A2204F"/>
    <w:rsid w:val="00A3038A"/>
    <w:rsid w:val="00A30399"/>
    <w:rsid w:val="00A30720"/>
    <w:rsid w:val="00A41397"/>
    <w:rsid w:val="00A41923"/>
    <w:rsid w:val="00A4250F"/>
    <w:rsid w:val="00A42EBA"/>
    <w:rsid w:val="00A43502"/>
    <w:rsid w:val="00A45E7B"/>
    <w:rsid w:val="00A47597"/>
    <w:rsid w:val="00A5083C"/>
    <w:rsid w:val="00A51365"/>
    <w:rsid w:val="00A51660"/>
    <w:rsid w:val="00A5190C"/>
    <w:rsid w:val="00A52382"/>
    <w:rsid w:val="00A535DF"/>
    <w:rsid w:val="00A558CC"/>
    <w:rsid w:val="00A57382"/>
    <w:rsid w:val="00A60315"/>
    <w:rsid w:val="00A61934"/>
    <w:rsid w:val="00A62260"/>
    <w:rsid w:val="00A62768"/>
    <w:rsid w:val="00A63AF2"/>
    <w:rsid w:val="00A64955"/>
    <w:rsid w:val="00A6515D"/>
    <w:rsid w:val="00A652AF"/>
    <w:rsid w:val="00A67439"/>
    <w:rsid w:val="00A736CA"/>
    <w:rsid w:val="00A74123"/>
    <w:rsid w:val="00A743EF"/>
    <w:rsid w:val="00A7656E"/>
    <w:rsid w:val="00A76A51"/>
    <w:rsid w:val="00A7777B"/>
    <w:rsid w:val="00A81E59"/>
    <w:rsid w:val="00A8475B"/>
    <w:rsid w:val="00A84F9C"/>
    <w:rsid w:val="00A87C09"/>
    <w:rsid w:val="00A90C30"/>
    <w:rsid w:val="00AA01A3"/>
    <w:rsid w:val="00AA20E3"/>
    <w:rsid w:val="00AA31B6"/>
    <w:rsid w:val="00AA4ECF"/>
    <w:rsid w:val="00AA5124"/>
    <w:rsid w:val="00AA5902"/>
    <w:rsid w:val="00AA7E9A"/>
    <w:rsid w:val="00AB05EF"/>
    <w:rsid w:val="00AB206A"/>
    <w:rsid w:val="00AB2CC6"/>
    <w:rsid w:val="00AB2D33"/>
    <w:rsid w:val="00AB34E7"/>
    <w:rsid w:val="00AB459E"/>
    <w:rsid w:val="00AB4D58"/>
    <w:rsid w:val="00AB5970"/>
    <w:rsid w:val="00AC41E1"/>
    <w:rsid w:val="00AC4403"/>
    <w:rsid w:val="00AC4A1B"/>
    <w:rsid w:val="00AC7912"/>
    <w:rsid w:val="00AD0D81"/>
    <w:rsid w:val="00AD180F"/>
    <w:rsid w:val="00AD203E"/>
    <w:rsid w:val="00AD3A86"/>
    <w:rsid w:val="00AD7FCB"/>
    <w:rsid w:val="00AE06FE"/>
    <w:rsid w:val="00AE22A0"/>
    <w:rsid w:val="00AE4974"/>
    <w:rsid w:val="00AE6FD6"/>
    <w:rsid w:val="00AF1DFB"/>
    <w:rsid w:val="00AF306B"/>
    <w:rsid w:val="00AF37DC"/>
    <w:rsid w:val="00AF68CD"/>
    <w:rsid w:val="00AF6C81"/>
    <w:rsid w:val="00AF741F"/>
    <w:rsid w:val="00B01090"/>
    <w:rsid w:val="00B022C8"/>
    <w:rsid w:val="00B05577"/>
    <w:rsid w:val="00B10961"/>
    <w:rsid w:val="00B14B3C"/>
    <w:rsid w:val="00B16868"/>
    <w:rsid w:val="00B218B7"/>
    <w:rsid w:val="00B23010"/>
    <w:rsid w:val="00B27BE3"/>
    <w:rsid w:val="00B27F21"/>
    <w:rsid w:val="00B32DDF"/>
    <w:rsid w:val="00B33157"/>
    <w:rsid w:val="00B34A20"/>
    <w:rsid w:val="00B35299"/>
    <w:rsid w:val="00B368FB"/>
    <w:rsid w:val="00B37DFB"/>
    <w:rsid w:val="00B4346F"/>
    <w:rsid w:val="00B45E0D"/>
    <w:rsid w:val="00B45E3A"/>
    <w:rsid w:val="00B461D4"/>
    <w:rsid w:val="00B507A5"/>
    <w:rsid w:val="00B522F4"/>
    <w:rsid w:val="00B5382B"/>
    <w:rsid w:val="00B543F0"/>
    <w:rsid w:val="00B557A9"/>
    <w:rsid w:val="00B560E6"/>
    <w:rsid w:val="00B56273"/>
    <w:rsid w:val="00B57B30"/>
    <w:rsid w:val="00B6075B"/>
    <w:rsid w:val="00B61358"/>
    <w:rsid w:val="00B65831"/>
    <w:rsid w:val="00B66676"/>
    <w:rsid w:val="00B67694"/>
    <w:rsid w:val="00B71758"/>
    <w:rsid w:val="00B7214D"/>
    <w:rsid w:val="00B72C5F"/>
    <w:rsid w:val="00B73016"/>
    <w:rsid w:val="00B74346"/>
    <w:rsid w:val="00B74890"/>
    <w:rsid w:val="00B81615"/>
    <w:rsid w:val="00B81F7E"/>
    <w:rsid w:val="00B82722"/>
    <w:rsid w:val="00B84502"/>
    <w:rsid w:val="00B84FBE"/>
    <w:rsid w:val="00B86D73"/>
    <w:rsid w:val="00B90A90"/>
    <w:rsid w:val="00B91A95"/>
    <w:rsid w:val="00BA2D16"/>
    <w:rsid w:val="00BA3B99"/>
    <w:rsid w:val="00BA3DD5"/>
    <w:rsid w:val="00BA5385"/>
    <w:rsid w:val="00BA6B7A"/>
    <w:rsid w:val="00BB3EC5"/>
    <w:rsid w:val="00BB4ED3"/>
    <w:rsid w:val="00BB5F59"/>
    <w:rsid w:val="00BB6045"/>
    <w:rsid w:val="00BC202A"/>
    <w:rsid w:val="00BC2245"/>
    <w:rsid w:val="00BC4489"/>
    <w:rsid w:val="00BC7DF4"/>
    <w:rsid w:val="00BD22E3"/>
    <w:rsid w:val="00BD35B9"/>
    <w:rsid w:val="00BD3834"/>
    <w:rsid w:val="00BD4BDA"/>
    <w:rsid w:val="00BD5CC9"/>
    <w:rsid w:val="00BD7895"/>
    <w:rsid w:val="00BD7A31"/>
    <w:rsid w:val="00BD7F76"/>
    <w:rsid w:val="00BE149B"/>
    <w:rsid w:val="00BE15BE"/>
    <w:rsid w:val="00BE33B2"/>
    <w:rsid w:val="00BE389A"/>
    <w:rsid w:val="00BE420D"/>
    <w:rsid w:val="00BE6DE6"/>
    <w:rsid w:val="00BE6F8C"/>
    <w:rsid w:val="00BF2691"/>
    <w:rsid w:val="00BF2C29"/>
    <w:rsid w:val="00BF3620"/>
    <w:rsid w:val="00BF5B37"/>
    <w:rsid w:val="00BF5DA8"/>
    <w:rsid w:val="00BF66B0"/>
    <w:rsid w:val="00BF6AA3"/>
    <w:rsid w:val="00C0229A"/>
    <w:rsid w:val="00C069D2"/>
    <w:rsid w:val="00C07163"/>
    <w:rsid w:val="00C07365"/>
    <w:rsid w:val="00C079A6"/>
    <w:rsid w:val="00C07CBC"/>
    <w:rsid w:val="00C104E2"/>
    <w:rsid w:val="00C116FC"/>
    <w:rsid w:val="00C139D9"/>
    <w:rsid w:val="00C153A0"/>
    <w:rsid w:val="00C2062F"/>
    <w:rsid w:val="00C215F8"/>
    <w:rsid w:val="00C21E0D"/>
    <w:rsid w:val="00C22812"/>
    <w:rsid w:val="00C23151"/>
    <w:rsid w:val="00C238E4"/>
    <w:rsid w:val="00C23FB0"/>
    <w:rsid w:val="00C24B80"/>
    <w:rsid w:val="00C262F9"/>
    <w:rsid w:val="00C33755"/>
    <w:rsid w:val="00C33CA5"/>
    <w:rsid w:val="00C34F13"/>
    <w:rsid w:val="00C35A0D"/>
    <w:rsid w:val="00C35A1D"/>
    <w:rsid w:val="00C3689A"/>
    <w:rsid w:val="00C41B2B"/>
    <w:rsid w:val="00C42F2C"/>
    <w:rsid w:val="00C444C1"/>
    <w:rsid w:val="00C459F7"/>
    <w:rsid w:val="00C50902"/>
    <w:rsid w:val="00C5365F"/>
    <w:rsid w:val="00C56E8F"/>
    <w:rsid w:val="00C633DA"/>
    <w:rsid w:val="00C70554"/>
    <w:rsid w:val="00C71089"/>
    <w:rsid w:val="00C715B3"/>
    <w:rsid w:val="00C723ED"/>
    <w:rsid w:val="00C76958"/>
    <w:rsid w:val="00C80D15"/>
    <w:rsid w:val="00C822B3"/>
    <w:rsid w:val="00C82816"/>
    <w:rsid w:val="00C84821"/>
    <w:rsid w:val="00C8669A"/>
    <w:rsid w:val="00C86FA7"/>
    <w:rsid w:val="00C87020"/>
    <w:rsid w:val="00C920EB"/>
    <w:rsid w:val="00C94567"/>
    <w:rsid w:val="00C953DF"/>
    <w:rsid w:val="00C95A26"/>
    <w:rsid w:val="00CA095D"/>
    <w:rsid w:val="00CA1390"/>
    <w:rsid w:val="00CA24DC"/>
    <w:rsid w:val="00CA32B7"/>
    <w:rsid w:val="00CA32D4"/>
    <w:rsid w:val="00CA5018"/>
    <w:rsid w:val="00CA51B3"/>
    <w:rsid w:val="00CA71FF"/>
    <w:rsid w:val="00CB06A2"/>
    <w:rsid w:val="00CB105C"/>
    <w:rsid w:val="00CB1662"/>
    <w:rsid w:val="00CB1777"/>
    <w:rsid w:val="00CB3E8D"/>
    <w:rsid w:val="00CB4F47"/>
    <w:rsid w:val="00CB5344"/>
    <w:rsid w:val="00CB72CB"/>
    <w:rsid w:val="00CC0343"/>
    <w:rsid w:val="00CC1330"/>
    <w:rsid w:val="00CC2CDF"/>
    <w:rsid w:val="00CC4471"/>
    <w:rsid w:val="00CC466A"/>
    <w:rsid w:val="00CC48B2"/>
    <w:rsid w:val="00CC4BB0"/>
    <w:rsid w:val="00CC7DDA"/>
    <w:rsid w:val="00CD3C29"/>
    <w:rsid w:val="00CD4093"/>
    <w:rsid w:val="00CD4BF0"/>
    <w:rsid w:val="00CD5247"/>
    <w:rsid w:val="00CD5E16"/>
    <w:rsid w:val="00CE1897"/>
    <w:rsid w:val="00CE1F1F"/>
    <w:rsid w:val="00CE2848"/>
    <w:rsid w:val="00CE2896"/>
    <w:rsid w:val="00CE43F4"/>
    <w:rsid w:val="00CE50EA"/>
    <w:rsid w:val="00CE62D3"/>
    <w:rsid w:val="00CF1A10"/>
    <w:rsid w:val="00CF5F27"/>
    <w:rsid w:val="00CF63AF"/>
    <w:rsid w:val="00CF68FD"/>
    <w:rsid w:val="00D009E5"/>
    <w:rsid w:val="00D00B44"/>
    <w:rsid w:val="00D01B2A"/>
    <w:rsid w:val="00D029F6"/>
    <w:rsid w:val="00D02F1F"/>
    <w:rsid w:val="00D04295"/>
    <w:rsid w:val="00D100E7"/>
    <w:rsid w:val="00D13926"/>
    <w:rsid w:val="00D13974"/>
    <w:rsid w:val="00D13C10"/>
    <w:rsid w:val="00D140E5"/>
    <w:rsid w:val="00D143D2"/>
    <w:rsid w:val="00D148A3"/>
    <w:rsid w:val="00D1691B"/>
    <w:rsid w:val="00D16DCA"/>
    <w:rsid w:val="00D16F71"/>
    <w:rsid w:val="00D2077B"/>
    <w:rsid w:val="00D20B16"/>
    <w:rsid w:val="00D2138B"/>
    <w:rsid w:val="00D218E0"/>
    <w:rsid w:val="00D25340"/>
    <w:rsid w:val="00D32A58"/>
    <w:rsid w:val="00D33C8A"/>
    <w:rsid w:val="00D34688"/>
    <w:rsid w:val="00D35677"/>
    <w:rsid w:val="00D35FAA"/>
    <w:rsid w:val="00D364D6"/>
    <w:rsid w:val="00D370A4"/>
    <w:rsid w:val="00D373EC"/>
    <w:rsid w:val="00D433AD"/>
    <w:rsid w:val="00D4583C"/>
    <w:rsid w:val="00D45B92"/>
    <w:rsid w:val="00D47C4F"/>
    <w:rsid w:val="00D513CD"/>
    <w:rsid w:val="00D5237B"/>
    <w:rsid w:val="00D527CD"/>
    <w:rsid w:val="00D53861"/>
    <w:rsid w:val="00D568BA"/>
    <w:rsid w:val="00D578C9"/>
    <w:rsid w:val="00D61AB9"/>
    <w:rsid w:val="00D61D27"/>
    <w:rsid w:val="00D63472"/>
    <w:rsid w:val="00D63593"/>
    <w:rsid w:val="00D67BB4"/>
    <w:rsid w:val="00D71550"/>
    <w:rsid w:val="00D71EB5"/>
    <w:rsid w:val="00D72D4B"/>
    <w:rsid w:val="00D7428F"/>
    <w:rsid w:val="00D750F4"/>
    <w:rsid w:val="00D7685E"/>
    <w:rsid w:val="00D808DD"/>
    <w:rsid w:val="00D82066"/>
    <w:rsid w:val="00D827CB"/>
    <w:rsid w:val="00D83205"/>
    <w:rsid w:val="00D86561"/>
    <w:rsid w:val="00D92A6A"/>
    <w:rsid w:val="00D93105"/>
    <w:rsid w:val="00D9570F"/>
    <w:rsid w:val="00D95CFA"/>
    <w:rsid w:val="00D9714A"/>
    <w:rsid w:val="00D9789D"/>
    <w:rsid w:val="00DA13C9"/>
    <w:rsid w:val="00DA37DB"/>
    <w:rsid w:val="00DA43A8"/>
    <w:rsid w:val="00DB09A9"/>
    <w:rsid w:val="00DB2F67"/>
    <w:rsid w:val="00DB3511"/>
    <w:rsid w:val="00DB4B8B"/>
    <w:rsid w:val="00DC21C3"/>
    <w:rsid w:val="00DC2585"/>
    <w:rsid w:val="00DC385E"/>
    <w:rsid w:val="00DC5605"/>
    <w:rsid w:val="00DC5ABB"/>
    <w:rsid w:val="00DC6F87"/>
    <w:rsid w:val="00DD18A1"/>
    <w:rsid w:val="00DD2AD1"/>
    <w:rsid w:val="00DD4762"/>
    <w:rsid w:val="00DD4E97"/>
    <w:rsid w:val="00DD5767"/>
    <w:rsid w:val="00DE0FE9"/>
    <w:rsid w:val="00DE2E9B"/>
    <w:rsid w:val="00DE4991"/>
    <w:rsid w:val="00DF23C5"/>
    <w:rsid w:val="00DF33EB"/>
    <w:rsid w:val="00DF3E4C"/>
    <w:rsid w:val="00DF5194"/>
    <w:rsid w:val="00DF6ADB"/>
    <w:rsid w:val="00E01EEC"/>
    <w:rsid w:val="00E028D6"/>
    <w:rsid w:val="00E02F48"/>
    <w:rsid w:val="00E039DB"/>
    <w:rsid w:val="00E04627"/>
    <w:rsid w:val="00E077D0"/>
    <w:rsid w:val="00E07D0C"/>
    <w:rsid w:val="00E12A00"/>
    <w:rsid w:val="00E14109"/>
    <w:rsid w:val="00E1465A"/>
    <w:rsid w:val="00E14B14"/>
    <w:rsid w:val="00E151E8"/>
    <w:rsid w:val="00E17B36"/>
    <w:rsid w:val="00E21380"/>
    <w:rsid w:val="00E2592F"/>
    <w:rsid w:val="00E3108C"/>
    <w:rsid w:val="00E319C0"/>
    <w:rsid w:val="00E34141"/>
    <w:rsid w:val="00E36065"/>
    <w:rsid w:val="00E41B4D"/>
    <w:rsid w:val="00E436D3"/>
    <w:rsid w:val="00E474E2"/>
    <w:rsid w:val="00E47898"/>
    <w:rsid w:val="00E50514"/>
    <w:rsid w:val="00E5338C"/>
    <w:rsid w:val="00E612C7"/>
    <w:rsid w:val="00E62E3D"/>
    <w:rsid w:val="00E62FFE"/>
    <w:rsid w:val="00E636B1"/>
    <w:rsid w:val="00E639D2"/>
    <w:rsid w:val="00E63F83"/>
    <w:rsid w:val="00E64038"/>
    <w:rsid w:val="00E72679"/>
    <w:rsid w:val="00E732B7"/>
    <w:rsid w:val="00E741D4"/>
    <w:rsid w:val="00E749F2"/>
    <w:rsid w:val="00E77D20"/>
    <w:rsid w:val="00E8121B"/>
    <w:rsid w:val="00E83FAF"/>
    <w:rsid w:val="00E863F8"/>
    <w:rsid w:val="00E900C7"/>
    <w:rsid w:val="00E90582"/>
    <w:rsid w:val="00E90E00"/>
    <w:rsid w:val="00E95628"/>
    <w:rsid w:val="00E95664"/>
    <w:rsid w:val="00E97275"/>
    <w:rsid w:val="00E9786E"/>
    <w:rsid w:val="00E97FF2"/>
    <w:rsid w:val="00EA0EE1"/>
    <w:rsid w:val="00EA316E"/>
    <w:rsid w:val="00EA5A68"/>
    <w:rsid w:val="00EB51F8"/>
    <w:rsid w:val="00EB5939"/>
    <w:rsid w:val="00EB5B1A"/>
    <w:rsid w:val="00EB6D93"/>
    <w:rsid w:val="00EB7080"/>
    <w:rsid w:val="00EB75C8"/>
    <w:rsid w:val="00EB7863"/>
    <w:rsid w:val="00EB7E89"/>
    <w:rsid w:val="00EB7FA5"/>
    <w:rsid w:val="00EC0D7E"/>
    <w:rsid w:val="00EC1D11"/>
    <w:rsid w:val="00EC43B8"/>
    <w:rsid w:val="00EC4904"/>
    <w:rsid w:val="00EC56EB"/>
    <w:rsid w:val="00EC60AA"/>
    <w:rsid w:val="00EC6ABD"/>
    <w:rsid w:val="00EC7191"/>
    <w:rsid w:val="00EC73D6"/>
    <w:rsid w:val="00EC76CB"/>
    <w:rsid w:val="00ED0A3A"/>
    <w:rsid w:val="00ED146C"/>
    <w:rsid w:val="00ED1F9E"/>
    <w:rsid w:val="00ED3FD8"/>
    <w:rsid w:val="00ED7D56"/>
    <w:rsid w:val="00EE0C2B"/>
    <w:rsid w:val="00EE1460"/>
    <w:rsid w:val="00EE1B4F"/>
    <w:rsid w:val="00EE6349"/>
    <w:rsid w:val="00EF09BF"/>
    <w:rsid w:val="00EF0A85"/>
    <w:rsid w:val="00EF46E0"/>
    <w:rsid w:val="00F00C2D"/>
    <w:rsid w:val="00F01306"/>
    <w:rsid w:val="00F02029"/>
    <w:rsid w:val="00F020A3"/>
    <w:rsid w:val="00F02294"/>
    <w:rsid w:val="00F02CE9"/>
    <w:rsid w:val="00F05B8D"/>
    <w:rsid w:val="00F064B3"/>
    <w:rsid w:val="00F108F9"/>
    <w:rsid w:val="00F11829"/>
    <w:rsid w:val="00F14786"/>
    <w:rsid w:val="00F14D38"/>
    <w:rsid w:val="00F165E5"/>
    <w:rsid w:val="00F176E7"/>
    <w:rsid w:val="00F20B3A"/>
    <w:rsid w:val="00F25C7D"/>
    <w:rsid w:val="00F26A9F"/>
    <w:rsid w:val="00F34DAB"/>
    <w:rsid w:val="00F3605C"/>
    <w:rsid w:val="00F3642B"/>
    <w:rsid w:val="00F45C76"/>
    <w:rsid w:val="00F46579"/>
    <w:rsid w:val="00F46BE2"/>
    <w:rsid w:val="00F5091B"/>
    <w:rsid w:val="00F54723"/>
    <w:rsid w:val="00F57F52"/>
    <w:rsid w:val="00F63192"/>
    <w:rsid w:val="00F660F3"/>
    <w:rsid w:val="00F677C6"/>
    <w:rsid w:val="00F67EAC"/>
    <w:rsid w:val="00F708A8"/>
    <w:rsid w:val="00F740FB"/>
    <w:rsid w:val="00F74112"/>
    <w:rsid w:val="00F7496D"/>
    <w:rsid w:val="00F7533F"/>
    <w:rsid w:val="00F8084D"/>
    <w:rsid w:val="00F823E0"/>
    <w:rsid w:val="00F83DA8"/>
    <w:rsid w:val="00F83FAE"/>
    <w:rsid w:val="00F85177"/>
    <w:rsid w:val="00F85466"/>
    <w:rsid w:val="00F94A2F"/>
    <w:rsid w:val="00F95E45"/>
    <w:rsid w:val="00F9601B"/>
    <w:rsid w:val="00F97926"/>
    <w:rsid w:val="00F97AC6"/>
    <w:rsid w:val="00FA0A5E"/>
    <w:rsid w:val="00FA4CD3"/>
    <w:rsid w:val="00FA56D7"/>
    <w:rsid w:val="00FA6784"/>
    <w:rsid w:val="00FA7FE4"/>
    <w:rsid w:val="00FB0D29"/>
    <w:rsid w:val="00FB1A24"/>
    <w:rsid w:val="00FB373E"/>
    <w:rsid w:val="00FB3B04"/>
    <w:rsid w:val="00FB502A"/>
    <w:rsid w:val="00FB56CC"/>
    <w:rsid w:val="00FB6402"/>
    <w:rsid w:val="00FB6E4A"/>
    <w:rsid w:val="00FB71F3"/>
    <w:rsid w:val="00FC044F"/>
    <w:rsid w:val="00FC293A"/>
    <w:rsid w:val="00FC3A04"/>
    <w:rsid w:val="00FC6C17"/>
    <w:rsid w:val="00FC6C47"/>
    <w:rsid w:val="00FC7A31"/>
    <w:rsid w:val="00FD1422"/>
    <w:rsid w:val="00FD16CF"/>
    <w:rsid w:val="00FD6A41"/>
    <w:rsid w:val="00FD7004"/>
    <w:rsid w:val="00FD74E2"/>
    <w:rsid w:val="00FE01C8"/>
    <w:rsid w:val="00FE07EA"/>
    <w:rsid w:val="00FE2A3D"/>
    <w:rsid w:val="00FE34F4"/>
    <w:rsid w:val="00FE5A9B"/>
    <w:rsid w:val="00FE6199"/>
    <w:rsid w:val="00FF02E3"/>
    <w:rsid w:val="00FF0D01"/>
    <w:rsid w:val="00FF5C47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2"/>
        <o:r id="V:Rule2" type="connector" idref="#AutoShape 8"/>
      </o:rules>
    </o:shapelayout>
  </w:shapeDefaults>
  <w:decimalSymbol w:val="."/>
  <w:listSeparator w:val=","/>
  <w14:docId w14:val="580E66DF"/>
  <w15:docId w15:val="{32ACB5C8-F0E1-4560-BEE4-73A5DBB6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9C4"/>
    <w:rPr>
      <w:sz w:val="26"/>
    </w:rPr>
  </w:style>
  <w:style w:type="paragraph" w:styleId="Heading1">
    <w:name w:val="heading 1"/>
    <w:basedOn w:val="Normal"/>
    <w:next w:val="Normal"/>
    <w:link w:val="Heading1Char"/>
    <w:qFormat/>
    <w:rsid w:val="005A5628"/>
    <w:pPr>
      <w:keepNext/>
      <w:outlineLvl w:val="0"/>
    </w:pPr>
    <w:rPr>
      <w:rFonts w:ascii=".VnTimeH" w:hAnsi=".VnTimeH"/>
      <w:b/>
      <w:bCs/>
      <w:sz w:val="28"/>
      <w:szCs w:val="28"/>
    </w:rPr>
  </w:style>
  <w:style w:type="paragraph" w:styleId="Heading2">
    <w:name w:val="heading 2"/>
    <w:basedOn w:val="Normal2"/>
    <w:next w:val="Normal2"/>
    <w:rsid w:val="003432E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rsid w:val="003432E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2"/>
    <w:next w:val="Normal2"/>
    <w:rsid w:val="003432E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A5628"/>
    <w:pPr>
      <w:keepNext/>
      <w:outlineLvl w:val="4"/>
    </w:pPr>
    <w:rPr>
      <w:rFonts w:ascii=".VnTimeH" w:hAnsi=".VnTimeH"/>
      <w:b/>
      <w:bCs/>
      <w:szCs w:val="28"/>
    </w:rPr>
  </w:style>
  <w:style w:type="paragraph" w:styleId="Heading6">
    <w:name w:val="heading 6"/>
    <w:basedOn w:val="Normal2"/>
    <w:next w:val="Normal2"/>
    <w:rsid w:val="003432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9601B"/>
    <w:rPr>
      <w:sz w:val="24"/>
      <w:szCs w:val="24"/>
      <w:lang w:val="vi-VN"/>
    </w:rPr>
  </w:style>
  <w:style w:type="paragraph" w:styleId="Title">
    <w:name w:val="Title"/>
    <w:basedOn w:val="Normal2"/>
    <w:next w:val="Normal2"/>
    <w:rsid w:val="003432E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3432EA"/>
    <w:rPr>
      <w:sz w:val="24"/>
      <w:szCs w:val="24"/>
      <w:lang w:val="vi-VN"/>
    </w:rPr>
  </w:style>
  <w:style w:type="paragraph" w:customStyle="1" w:styleId="LightGrid-Accent31">
    <w:name w:val="Light Grid - Accent 31"/>
    <w:basedOn w:val="Normal"/>
    <w:qFormat/>
    <w:rsid w:val="00306CCE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</w:rPr>
  </w:style>
  <w:style w:type="paragraph" w:styleId="Footer">
    <w:name w:val="footer"/>
    <w:basedOn w:val="Normal"/>
    <w:link w:val="FooterChar"/>
    <w:uiPriority w:val="99"/>
    <w:rsid w:val="00FF67B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67BE"/>
  </w:style>
  <w:style w:type="paragraph" w:customStyle="1" w:styleId="NoidungDieu">
    <w:name w:val="Noidung_Dieu"/>
    <w:basedOn w:val="Normal"/>
    <w:rsid w:val="00B5017A"/>
    <w:pPr>
      <w:spacing w:before="120"/>
      <w:ind w:left="1440" w:hanging="360"/>
      <w:jc w:val="both"/>
    </w:pPr>
    <w:rPr>
      <w:spacing w:val="-2"/>
      <w:sz w:val="28"/>
      <w:szCs w:val="28"/>
    </w:rPr>
  </w:style>
  <w:style w:type="paragraph" w:styleId="BalloonText">
    <w:name w:val="Balloon Text"/>
    <w:basedOn w:val="Normal"/>
    <w:link w:val="BalloonTextChar"/>
    <w:rsid w:val="00D81BED"/>
    <w:rPr>
      <w:rFonts w:ascii="Helvetica" w:hAnsi="Helvetica"/>
      <w:sz w:val="18"/>
      <w:szCs w:val="18"/>
    </w:rPr>
  </w:style>
  <w:style w:type="character" w:customStyle="1" w:styleId="BalloonTextChar">
    <w:name w:val="Balloon Text Char"/>
    <w:link w:val="BalloonText"/>
    <w:rsid w:val="00D81BED"/>
    <w:rPr>
      <w:rFonts w:ascii="Helvetica" w:hAnsi="Helvetica"/>
      <w:sz w:val="18"/>
      <w:szCs w:val="18"/>
    </w:rPr>
  </w:style>
  <w:style w:type="paragraph" w:styleId="Header">
    <w:name w:val="header"/>
    <w:basedOn w:val="Normal"/>
    <w:link w:val="HeaderChar"/>
    <w:uiPriority w:val="99"/>
    <w:rsid w:val="00F8642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86424"/>
    <w:rPr>
      <w:sz w:val="24"/>
      <w:szCs w:val="24"/>
    </w:rPr>
  </w:style>
  <w:style w:type="paragraph" w:styleId="FootnoteText">
    <w:name w:val="footnote text"/>
    <w:basedOn w:val="Normal"/>
    <w:link w:val="FootnoteTextChar"/>
    <w:rsid w:val="00931478"/>
  </w:style>
  <w:style w:type="character" w:customStyle="1" w:styleId="FootnoteTextChar">
    <w:name w:val="Footnote Text Char"/>
    <w:link w:val="FootnoteText"/>
    <w:rsid w:val="00931478"/>
    <w:rPr>
      <w:sz w:val="24"/>
      <w:szCs w:val="24"/>
    </w:rPr>
  </w:style>
  <w:style w:type="character" w:styleId="FootnoteReference">
    <w:name w:val="footnote reference"/>
    <w:aliases w:val="Ref,de nota al pie,Footnote,Footnote Text1,ftref,BVI fnr,footnote ref,Footnote dich,SUPERS,(NECG) Footnote Reference,16 Point,Superscript 6 Point,Footnote + Arial,10 pt,fr,BearingPoint,Footnote Reference Number"/>
    <w:qFormat/>
    <w:rsid w:val="00931478"/>
    <w:rPr>
      <w:vertAlign w:val="superscript"/>
    </w:rPr>
  </w:style>
  <w:style w:type="table" w:styleId="TableGrid">
    <w:name w:val="Table Grid"/>
    <w:basedOn w:val="TableNormal"/>
    <w:uiPriority w:val="59"/>
    <w:rsid w:val="00014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Grid-Accent61">
    <w:name w:val="Colorful Grid - Accent 61"/>
    <w:hidden/>
    <w:uiPriority w:val="62"/>
    <w:rsid w:val="001C73E1"/>
    <w:rPr>
      <w:sz w:val="24"/>
      <w:szCs w:val="24"/>
      <w:lang w:val="vi-VN"/>
    </w:rPr>
  </w:style>
  <w:style w:type="paragraph" w:customStyle="1" w:styleId="MediumGrid3-Accent51">
    <w:name w:val="Medium Grid 3 - Accent 51"/>
    <w:hidden/>
    <w:uiPriority w:val="99"/>
    <w:unhideWhenUsed/>
    <w:rsid w:val="00210736"/>
    <w:rPr>
      <w:sz w:val="24"/>
      <w:szCs w:val="24"/>
      <w:lang w:val="vi-VN"/>
    </w:rPr>
  </w:style>
  <w:style w:type="paragraph" w:customStyle="1" w:styleId="ColorfulList-Accent11">
    <w:name w:val="Colorful List - Accent 11"/>
    <w:basedOn w:val="Normal"/>
    <w:uiPriority w:val="34"/>
    <w:qFormat/>
    <w:rsid w:val="001357EA"/>
    <w:pPr>
      <w:ind w:left="720"/>
      <w:contextualSpacing/>
    </w:pPr>
    <w:rPr>
      <w:rFonts w:eastAsia="Calibri"/>
      <w:sz w:val="28"/>
    </w:rPr>
  </w:style>
  <w:style w:type="character" w:styleId="CommentReference">
    <w:name w:val="annotation reference"/>
    <w:rsid w:val="004636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36D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636D1"/>
  </w:style>
  <w:style w:type="paragraph" w:styleId="CommentSubject">
    <w:name w:val="annotation subject"/>
    <w:basedOn w:val="CommentText"/>
    <w:next w:val="CommentText"/>
    <w:link w:val="CommentSubjectChar"/>
    <w:rsid w:val="004636D1"/>
    <w:rPr>
      <w:b/>
      <w:bCs/>
    </w:rPr>
  </w:style>
  <w:style w:type="character" w:customStyle="1" w:styleId="CommentSubjectChar">
    <w:name w:val="Comment Subject Char"/>
    <w:link w:val="CommentSubject"/>
    <w:rsid w:val="004636D1"/>
    <w:rPr>
      <w:b/>
      <w:bCs/>
    </w:rPr>
  </w:style>
  <w:style w:type="paragraph" w:customStyle="1" w:styleId="ColorfulList-Accent12">
    <w:name w:val="Colorful List - Accent 12"/>
    <w:aliases w:val="ANNEX,List Paragraph1,List Paragraph2,References,List_Paragraph,Multilevel para_II,Citation List,Resume Title,List Paragraph (numbered (a)),MC Paragraphe Liste,Normal 2,Use Case List Paragraph,Bullets,Medium Grid 1 - Accent 21"/>
    <w:basedOn w:val="Normal"/>
    <w:link w:val="ColorfulList-Accent1Char"/>
    <w:uiPriority w:val="34"/>
    <w:qFormat/>
    <w:rsid w:val="00B27024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</w:rPr>
  </w:style>
  <w:style w:type="character" w:customStyle="1" w:styleId="ColorfulList-Accent1Char">
    <w:name w:val="Colorful List - Accent 1 Char"/>
    <w:aliases w:val="ANNEX Char,List Paragraph1 Char,List Paragraph2 Char,References Char,List_Paragraph Char,Multilevel para_II Char,Citation List Char,Resume Title Char,List Paragraph (numbered (a)) Char,MC Paragraphe Liste Char,Normal 2 Char"/>
    <w:link w:val="ColorfulList-Accent12"/>
    <w:uiPriority w:val="34"/>
    <w:qFormat/>
    <w:locked/>
    <w:rsid w:val="00B27024"/>
    <w:rPr>
      <w:rFonts w:ascii="Calibri" w:eastAsia="Calibri" w:hAnsi="Calibri"/>
      <w:noProof/>
      <w:sz w:val="22"/>
      <w:szCs w:val="22"/>
      <w:lang w:val="vi-VN" w:eastAsia="en-US"/>
    </w:rPr>
  </w:style>
  <w:style w:type="paragraph" w:styleId="NormalWeb">
    <w:name w:val="Normal (Web)"/>
    <w:aliases w:val="Char Char Char,Normal (Web) Char Char Char Char Char"/>
    <w:basedOn w:val="Normal"/>
    <w:link w:val="NormalWebChar"/>
    <w:uiPriority w:val="99"/>
    <w:unhideWhenUsed/>
    <w:qFormat/>
    <w:rsid w:val="00AB54B3"/>
    <w:pPr>
      <w:spacing w:before="100" w:beforeAutospacing="1" w:after="100" w:afterAutospacing="1"/>
    </w:pPr>
  </w:style>
  <w:style w:type="character" w:customStyle="1" w:styleId="NormalWebChar">
    <w:name w:val="Normal (Web) Char"/>
    <w:aliases w:val="Char Char Char Char,Normal (Web) Char Char Char Char Char Char"/>
    <w:link w:val="NormalWeb"/>
    <w:uiPriority w:val="99"/>
    <w:locked/>
    <w:rsid w:val="00AB54B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9654D"/>
    <w:pPr>
      <w:widowControl w:val="0"/>
      <w:suppressAutoHyphens/>
      <w:spacing w:before="120" w:after="120"/>
      <w:ind w:left="720"/>
      <w:contextualSpacing/>
      <w:jc w:val="both"/>
    </w:pPr>
    <w:rPr>
      <w:rFonts w:eastAsia="DejaVu Sans" w:cs="DejaVu Sans"/>
      <w:color w:val="000000"/>
      <w:lang w:bidi="en-US"/>
    </w:rPr>
  </w:style>
  <w:style w:type="character" w:styleId="Hyperlink">
    <w:name w:val="Hyperlink"/>
    <w:uiPriority w:val="99"/>
    <w:unhideWhenUsed/>
    <w:rsid w:val="00D71F65"/>
    <w:rPr>
      <w:color w:val="0563C1"/>
      <w:u w:val="single"/>
    </w:rPr>
  </w:style>
  <w:style w:type="character" w:styleId="FollowedHyperlink">
    <w:name w:val="FollowedHyperlink"/>
    <w:uiPriority w:val="99"/>
    <w:unhideWhenUsed/>
    <w:rsid w:val="00D71F65"/>
    <w:rPr>
      <w:color w:val="954F72"/>
      <w:u w:val="single"/>
    </w:rPr>
  </w:style>
  <w:style w:type="paragraph" w:customStyle="1" w:styleId="msonormal0">
    <w:name w:val="msonormal"/>
    <w:basedOn w:val="Normal"/>
    <w:rsid w:val="00D71F65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D71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66">
    <w:name w:val="xl66"/>
    <w:basedOn w:val="Normal"/>
    <w:rsid w:val="00D71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al"/>
    <w:rsid w:val="00D71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D71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69">
    <w:name w:val="xl69"/>
    <w:basedOn w:val="Normal"/>
    <w:rsid w:val="00D71F65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D71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D71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"/>
    <w:rsid w:val="00D71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Normal"/>
    <w:rsid w:val="00D71F65"/>
    <w:pPr>
      <w:spacing w:before="100" w:beforeAutospacing="1" w:after="100" w:afterAutospacing="1"/>
    </w:pPr>
    <w:rPr>
      <w:sz w:val="20"/>
    </w:rPr>
  </w:style>
  <w:style w:type="paragraph" w:customStyle="1" w:styleId="xl74">
    <w:name w:val="xl74"/>
    <w:basedOn w:val="Normal"/>
    <w:rsid w:val="00D71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</w:rPr>
  </w:style>
  <w:style w:type="paragraph" w:customStyle="1" w:styleId="xl75">
    <w:name w:val="xl75"/>
    <w:basedOn w:val="Normal"/>
    <w:rsid w:val="00D71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76">
    <w:name w:val="xl76"/>
    <w:basedOn w:val="Normal"/>
    <w:rsid w:val="00D71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</w:rPr>
  </w:style>
  <w:style w:type="paragraph" w:customStyle="1" w:styleId="xl77">
    <w:name w:val="xl77"/>
    <w:basedOn w:val="Normal"/>
    <w:rsid w:val="00D71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</w:pPr>
    <w:rPr>
      <w:sz w:val="20"/>
    </w:rPr>
  </w:style>
  <w:style w:type="paragraph" w:customStyle="1" w:styleId="xl78">
    <w:name w:val="xl78"/>
    <w:basedOn w:val="Normal"/>
    <w:rsid w:val="00D71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5911"/>
      <w:spacing w:before="100" w:beforeAutospacing="1" w:after="100" w:afterAutospacing="1"/>
    </w:pPr>
    <w:rPr>
      <w:sz w:val="20"/>
    </w:rPr>
  </w:style>
  <w:style w:type="paragraph" w:customStyle="1" w:styleId="xl79">
    <w:name w:val="xl79"/>
    <w:basedOn w:val="Normal"/>
    <w:rsid w:val="00D71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</w:pPr>
    <w:rPr>
      <w:sz w:val="20"/>
    </w:rPr>
  </w:style>
  <w:style w:type="paragraph" w:customStyle="1" w:styleId="xl80">
    <w:name w:val="xl80"/>
    <w:basedOn w:val="Normal"/>
    <w:rsid w:val="00D71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  <w:rPr>
      <w:sz w:val="20"/>
    </w:rPr>
  </w:style>
  <w:style w:type="paragraph" w:customStyle="1" w:styleId="xl81">
    <w:name w:val="xl81"/>
    <w:basedOn w:val="Normal"/>
    <w:rsid w:val="00D71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3C0C"/>
      <w:spacing w:before="100" w:beforeAutospacing="1" w:after="100" w:afterAutospacing="1"/>
    </w:pPr>
    <w:rPr>
      <w:sz w:val="20"/>
    </w:rPr>
  </w:style>
  <w:style w:type="paragraph" w:customStyle="1" w:styleId="xl82">
    <w:name w:val="xl82"/>
    <w:basedOn w:val="Normal"/>
    <w:rsid w:val="00D71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235"/>
      <w:spacing w:before="100" w:beforeAutospacing="1" w:after="100" w:afterAutospacing="1"/>
    </w:pPr>
    <w:rPr>
      <w:sz w:val="20"/>
    </w:rPr>
  </w:style>
  <w:style w:type="paragraph" w:customStyle="1" w:styleId="xl83">
    <w:name w:val="xl83"/>
    <w:basedOn w:val="Normal"/>
    <w:rsid w:val="00D71F65"/>
    <w:pPr>
      <w:spacing w:before="100" w:beforeAutospacing="1" w:after="100" w:afterAutospacing="1"/>
    </w:pPr>
    <w:rPr>
      <w:sz w:val="20"/>
    </w:rPr>
  </w:style>
  <w:style w:type="paragraph" w:customStyle="1" w:styleId="xl84">
    <w:name w:val="xl84"/>
    <w:basedOn w:val="Normal"/>
    <w:rsid w:val="00D71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/>
    </w:pPr>
    <w:rPr>
      <w:sz w:val="20"/>
    </w:rPr>
  </w:style>
  <w:style w:type="paragraph" w:customStyle="1" w:styleId="xl85">
    <w:name w:val="xl85"/>
    <w:basedOn w:val="Normal"/>
    <w:rsid w:val="00D71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472C4"/>
      <w:spacing w:before="100" w:beforeAutospacing="1" w:after="100" w:afterAutospacing="1"/>
    </w:pPr>
    <w:rPr>
      <w:sz w:val="20"/>
    </w:rPr>
  </w:style>
  <w:style w:type="paragraph" w:customStyle="1" w:styleId="xl86">
    <w:name w:val="xl86"/>
    <w:basedOn w:val="Normal"/>
    <w:rsid w:val="00D71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8F00"/>
      <w:spacing w:before="100" w:beforeAutospacing="1" w:after="100" w:afterAutospacing="1"/>
    </w:pPr>
    <w:rPr>
      <w:sz w:val="20"/>
    </w:rPr>
  </w:style>
  <w:style w:type="paragraph" w:customStyle="1" w:styleId="xl87">
    <w:name w:val="xl87"/>
    <w:basedOn w:val="Normal"/>
    <w:rsid w:val="00D71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88">
    <w:name w:val="xl88"/>
    <w:basedOn w:val="Normal"/>
    <w:rsid w:val="00D71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89">
    <w:name w:val="xl89"/>
    <w:basedOn w:val="Normal"/>
    <w:rsid w:val="00D71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90">
    <w:name w:val="xl90"/>
    <w:basedOn w:val="Normal"/>
    <w:rsid w:val="00D71F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</w:rPr>
  </w:style>
  <w:style w:type="paragraph" w:customStyle="1" w:styleId="xl91">
    <w:name w:val="xl91"/>
    <w:basedOn w:val="Normal"/>
    <w:rsid w:val="00D71F65"/>
    <w:pPr>
      <w:spacing w:before="100" w:beforeAutospacing="1" w:after="100" w:afterAutospacing="1"/>
      <w:textAlignment w:val="center"/>
    </w:pPr>
    <w:rPr>
      <w:b/>
      <w:bCs/>
    </w:rPr>
  </w:style>
  <w:style w:type="character" w:customStyle="1" w:styleId="Heading1Char">
    <w:name w:val="Heading 1 Char"/>
    <w:link w:val="Heading1"/>
    <w:rsid w:val="005A5628"/>
    <w:rPr>
      <w:rFonts w:ascii=".VnTimeH" w:hAnsi=".VnTimeH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5A5628"/>
    <w:rPr>
      <w:rFonts w:ascii=".VnTimeH" w:hAnsi=".VnTimeH"/>
      <w:b/>
      <w:bCs/>
      <w:sz w:val="26"/>
      <w:szCs w:val="28"/>
    </w:rPr>
  </w:style>
  <w:style w:type="paragraph" w:styleId="Subtitle">
    <w:name w:val="Subtitle"/>
    <w:basedOn w:val="Normal"/>
    <w:next w:val="Normal"/>
    <w:rsid w:val="00F9601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432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3432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3432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3432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3432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3432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3432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3432EA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A04838"/>
  </w:style>
  <w:style w:type="table" w:customStyle="1" w:styleId="a7">
    <w:basedOn w:val="TableNormal"/>
    <w:rsid w:val="00F9601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F9601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F9601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F9601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F9601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F9601B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Vnbnnidung">
    <w:name w:val="Văn bản nội dung_"/>
    <w:link w:val="Vnbnnidung0"/>
    <w:rsid w:val="00023F7D"/>
    <w:rPr>
      <w:sz w:val="26"/>
      <w:szCs w:val="26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023F7D"/>
    <w:pPr>
      <w:widowControl w:val="0"/>
      <w:shd w:val="clear" w:color="auto" w:fill="FFFFFF"/>
      <w:spacing w:before="480" w:line="317" w:lineRule="exact"/>
      <w:jc w:val="both"/>
    </w:pPr>
    <w:rPr>
      <w:szCs w:val="26"/>
    </w:rPr>
  </w:style>
  <w:style w:type="paragraph" w:styleId="BodyText">
    <w:name w:val="Body Text"/>
    <w:basedOn w:val="Normal"/>
    <w:link w:val="BodyTextChar"/>
    <w:rsid w:val="00E90E00"/>
    <w:pPr>
      <w:tabs>
        <w:tab w:val="center" w:pos="1278"/>
        <w:tab w:val="center" w:pos="5680"/>
      </w:tabs>
    </w:pPr>
    <w:rPr>
      <w:rFonts w:ascii=".VnTimeH" w:hAnsi=".VnTimeH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90E00"/>
    <w:rPr>
      <w:rFonts w:ascii=".VnTimeH" w:hAnsi=".VnTimeH"/>
      <w:b/>
      <w:bCs/>
      <w:sz w:val="24"/>
      <w:szCs w:val="24"/>
    </w:rPr>
  </w:style>
  <w:style w:type="character" w:customStyle="1" w:styleId="spellingerror">
    <w:name w:val="spellingerror"/>
    <w:basedOn w:val="DefaultParagraphFont"/>
    <w:rsid w:val="00DD4E97"/>
  </w:style>
  <w:style w:type="character" w:customStyle="1" w:styleId="normaltextrun">
    <w:name w:val="normaltextrun"/>
    <w:basedOn w:val="DefaultParagraphFont"/>
    <w:rsid w:val="00DD4E97"/>
  </w:style>
  <w:style w:type="character" w:customStyle="1" w:styleId="eop">
    <w:name w:val="eop"/>
    <w:basedOn w:val="DefaultParagraphFont"/>
    <w:rsid w:val="00DD4E97"/>
  </w:style>
  <w:style w:type="paragraph" w:styleId="Revision">
    <w:name w:val="Revision"/>
    <w:hidden/>
    <w:uiPriority w:val="99"/>
    <w:semiHidden/>
    <w:rsid w:val="00DA13C9"/>
    <w:rPr>
      <w:sz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5CB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41B4D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41B4D"/>
  </w:style>
  <w:style w:type="character" w:styleId="EndnoteReference">
    <w:name w:val="endnote reference"/>
    <w:basedOn w:val="DefaultParagraphFont"/>
    <w:uiPriority w:val="99"/>
    <w:semiHidden/>
    <w:unhideWhenUsed/>
    <w:rsid w:val="00E41B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5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4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5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tinyurl.com/45yzcr39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cs.google.com/spreadsheets/d/1Ii66NjiwHerJPTTve-amiTEJOxo2Lp34u6Iqs0uBQ4Q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wjq1gZegZf7G7032ied/U+1hjQ==">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04E05A7-F095-4B1D-ADA1-6FACA095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1999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MADE IN VIET NAM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128</cp:revision>
  <cp:lastPrinted>2022-11-21T06:55:00Z</cp:lastPrinted>
  <dcterms:created xsi:type="dcterms:W3CDTF">2021-09-13T10:34:00Z</dcterms:created>
  <dcterms:modified xsi:type="dcterms:W3CDTF">2022-11-21T06:56:00Z</dcterms:modified>
</cp:coreProperties>
</file>