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AF" w:rsidRPr="00C9499A" w:rsidRDefault="006476AF" w:rsidP="006476AF">
      <w:pPr>
        <w:pStyle w:val="NormalWeb"/>
        <w:spacing w:before="60" w:after="60" w:line="276" w:lineRule="auto"/>
        <w:jc w:val="center"/>
        <w:rPr>
          <w:b/>
          <w:sz w:val="26"/>
          <w:szCs w:val="26"/>
        </w:rPr>
      </w:pPr>
      <w:r w:rsidRPr="00C9499A">
        <w:rPr>
          <w:b/>
          <w:sz w:val="26"/>
          <w:szCs w:val="26"/>
        </w:rPr>
        <w:t>TRÁCH NHIỆM CỦA THÍ SINH</w:t>
      </w:r>
    </w:p>
    <w:p w:rsidR="006476AF" w:rsidRPr="00C9499A" w:rsidRDefault="006476AF" w:rsidP="006476AF">
      <w:pPr>
        <w:widowControl w:val="0"/>
        <w:spacing w:line="276" w:lineRule="auto"/>
        <w:ind w:firstLine="720"/>
        <w:jc w:val="both"/>
        <w:rPr>
          <w:sz w:val="26"/>
          <w:szCs w:val="26"/>
        </w:rPr>
      </w:pPr>
      <w:r w:rsidRPr="00C9499A">
        <w:rPr>
          <w:sz w:val="26"/>
          <w:szCs w:val="26"/>
        </w:rPr>
        <w:t xml:space="preserve">1. Có mặt tại hội đồng coi thi đúng thời gian quy định để làm thủ tục dự thi, nhận thẻ dự thi. </w:t>
      </w:r>
      <w:proofErr w:type="gramStart"/>
      <w:r w:rsidRPr="00C9499A">
        <w:rPr>
          <w:sz w:val="26"/>
          <w:szCs w:val="26"/>
        </w:rPr>
        <w:t>Nếu thấy có những sai sót về họ, chữ đệm, tên, ngày, tháng, năm sinh, phải báo cáo ngay cho nhà trường (hội đồng coi thi) để xử lý kịp thời.</w:t>
      </w:r>
      <w:proofErr w:type="gramEnd"/>
    </w:p>
    <w:p w:rsidR="006476AF" w:rsidRPr="00C9499A" w:rsidRDefault="006476AF" w:rsidP="006476AF">
      <w:pPr>
        <w:widowControl w:val="0"/>
        <w:spacing w:line="276" w:lineRule="auto"/>
        <w:ind w:firstLine="720"/>
        <w:jc w:val="both"/>
        <w:rPr>
          <w:sz w:val="26"/>
          <w:szCs w:val="26"/>
        </w:rPr>
      </w:pPr>
      <w:r w:rsidRPr="00C9499A">
        <w:rPr>
          <w:sz w:val="26"/>
          <w:szCs w:val="26"/>
        </w:rPr>
        <w:t xml:space="preserve">2. Có mặt tại phòng thi đúng thời gian quy định, chấp hành hiệu lệnh của hội đồng coi thi và hướng dẫn của giám thị. </w:t>
      </w:r>
      <w:proofErr w:type="gramStart"/>
      <w:r w:rsidRPr="00C9499A">
        <w:rPr>
          <w:sz w:val="26"/>
          <w:szCs w:val="26"/>
        </w:rPr>
        <w:t>Thí sinh đến chậm quá 15 phút sau khi có hiệu lệnh tính giờ làm bài sẽ không được dự thi buổi thi đó.</w:t>
      </w:r>
      <w:proofErr w:type="gramEnd"/>
    </w:p>
    <w:p w:rsidR="006476AF" w:rsidRPr="00C9499A" w:rsidRDefault="006476AF" w:rsidP="006476AF">
      <w:pPr>
        <w:widowControl w:val="0"/>
        <w:spacing w:line="276" w:lineRule="auto"/>
        <w:ind w:firstLine="720"/>
        <w:jc w:val="both"/>
        <w:rPr>
          <w:sz w:val="26"/>
          <w:szCs w:val="26"/>
          <w:lang w:val="de-DE"/>
        </w:rPr>
      </w:pPr>
      <w:r w:rsidRPr="00C9499A">
        <w:rPr>
          <w:sz w:val="26"/>
          <w:szCs w:val="26"/>
        </w:rPr>
        <w:t xml:space="preserve">3. </w:t>
      </w:r>
      <w:r w:rsidRPr="00C9499A">
        <w:rPr>
          <w:sz w:val="26"/>
          <w:szCs w:val="26"/>
          <w:lang w:val="de-DE"/>
        </w:rPr>
        <w:t xml:space="preserve"> Khi vào phòng thi, phải tuân thủ các quy định sau đây:</w:t>
      </w:r>
    </w:p>
    <w:p w:rsidR="006476AF" w:rsidRPr="00C9499A" w:rsidRDefault="006476AF" w:rsidP="006476AF">
      <w:pPr>
        <w:widowControl w:val="0"/>
        <w:spacing w:line="276" w:lineRule="auto"/>
        <w:ind w:firstLine="720"/>
        <w:jc w:val="both"/>
        <w:rPr>
          <w:sz w:val="26"/>
          <w:szCs w:val="26"/>
        </w:rPr>
      </w:pPr>
      <w:r w:rsidRPr="00C9499A">
        <w:rPr>
          <w:sz w:val="26"/>
          <w:szCs w:val="26"/>
        </w:rPr>
        <w:t>a) Trình Thẻ dự thi cho giám thị;</w:t>
      </w:r>
    </w:p>
    <w:p w:rsidR="006476AF" w:rsidRPr="00C9499A" w:rsidRDefault="006476AF" w:rsidP="006476AF">
      <w:pPr>
        <w:spacing w:line="276" w:lineRule="auto"/>
        <w:ind w:firstLine="720"/>
        <w:jc w:val="both"/>
        <w:rPr>
          <w:sz w:val="26"/>
          <w:szCs w:val="26"/>
        </w:rPr>
      </w:pPr>
      <w:r w:rsidRPr="00C9499A">
        <w:rPr>
          <w:sz w:val="26"/>
          <w:szCs w:val="26"/>
        </w:rPr>
        <w:t>b) Chỉ được mang vào phòng thi bút viết, bút chì, compa, tẩy, thước kẻ, thước tính;</w:t>
      </w:r>
      <w:r w:rsidRPr="00C9499A">
        <w:rPr>
          <w:iCs/>
          <w:sz w:val="26"/>
          <w:szCs w:val="26"/>
          <w:lang w:val="nl-NL"/>
        </w:rPr>
        <w:t xml:space="preserve"> m</w:t>
      </w:r>
      <w:r w:rsidRPr="00C9499A">
        <w:rPr>
          <w:sz w:val="26"/>
          <w:szCs w:val="26"/>
        </w:rPr>
        <w:t>áy tính bỏ túi không có chức năng soạn thảo văn bản, không có thẻ nhớ (</w:t>
      </w:r>
      <w:r w:rsidRPr="00C9499A">
        <w:rPr>
          <w:iCs/>
          <w:sz w:val="26"/>
          <w:szCs w:val="26"/>
          <w:lang w:val="nl-NL"/>
        </w:rPr>
        <w:t xml:space="preserve">theo quy định trong hướng dẫn tổ chức thi </w:t>
      </w:r>
      <w:r w:rsidRPr="00C9499A">
        <w:rPr>
          <w:spacing w:val="-4"/>
          <w:sz w:val="26"/>
          <w:szCs w:val="26"/>
        </w:rPr>
        <w:t xml:space="preserve">THPT quốc gia </w:t>
      </w:r>
      <w:r w:rsidRPr="00C9499A">
        <w:rPr>
          <w:iCs/>
          <w:sz w:val="26"/>
          <w:szCs w:val="26"/>
          <w:lang w:val="nl-NL"/>
        </w:rPr>
        <w:t>hằng năm của Bộ GDĐT);</w:t>
      </w:r>
      <w:r w:rsidRPr="00C9499A">
        <w:rPr>
          <w:sz w:val="26"/>
          <w:szCs w:val="26"/>
        </w:rPr>
        <w:t xml:space="preserve"> các loại máy ghi âm và ghi hình chỉ có chức năng ghi thông tin mà không truyền được thông tin và không nhận được tín hiệu âm thanh, hình ảnh trực tiếp nếu không có thiết bị hỗ trợ khác;</w:t>
      </w:r>
    </w:p>
    <w:p w:rsidR="006476AF" w:rsidRPr="00C9499A" w:rsidRDefault="006476AF" w:rsidP="006476AF">
      <w:pPr>
        <w:widowControl w:val="0"/>
        <w:spacing w:line="276" w:lineRule="auto"/>
        <w:ind w:firstLine="720"/>
        <w:jc w:val="both"/>
        <w:rPr>
          <w:sz w:val="26"/>
          <w:szCs w:val="26"/>
        </w:rPr>
      </w:pPr>
      <w:r w:rsidRPr="00C9499A">
        <w:rPr>
          <w:sz w:val="26"/>
          <w:szCs w:val="26"/>
        </w:rPr>
        <w:t>c) Không được mang vào phòng thi vũ khí, chất gây nổ, gây cháy, đồ uống có cồn, giấy than, bút xoá, tài liệu, thiết bị truyền tin hoặc chứa thông tin có thể lợi dụng để gian lận trong quá trình làm bài thi và quá trình chấm thi.</w:t>
      </w:r>
    </w:p>
    <w:p w:rsidR="006476AF" w:rsidRPr="00C9499A" w:rsidRDefault="006476AF" w:rsidP="006476AF">
      <w:pPr>
        <w:widowControl w:val="0"/>
        <w:spacing w:line="276" w:lineRule="auto"/>
        <w:ind w:firstLine="720"/>
        <w:jc w:val="both"/>
        <w:rPr>
          <w:sz w:val="26"/>
          <w:szCs w:val="26"/>
        </w:rPr>
      </w:pPr>
      <w:r w:rsidRPr="00C9499A">
        <w:rPr>
          <w:sz w:val="26"/>
          <w:szCs w:val="26"/>
        </w:rPr>
        <w:t>4. Trong phòng thi, phải tuân thủ các quy định sau đây:</w:t>
      </w:r>
    </w:p>
    <w:p w:rsidR="006476AF" w:rsidRPr="00C9499A" w:rsidRDefault="006476AF" w:rsidP="006476AF">
      <w:pPr>
        <w:widowControl w:val="0"/>
        <w:spacing w:line="276" w:lineRule="auto"/>
        <w:ind w:firstLine="720"/>
        <w:jc w:val="both"/>
        <w:rPr>
          <w:sz w:val="26"/>
          <w:szCs w:val="26"/>
        </w:rPr>
      </w:pPr>
      <w:r w:rsidRPr="00C9499A">
        <w:rPr>
          <w:sz w:val="26"/>
          <w:szCs w:val="26"/>
        </w:rPr>
        <w:t>a) Ngồi đúng vị trí có ghi số báo danh của mình.</w:t>
      </w:r>
    </w:p>
    <w:p w:rsidR="006476AF" w:rsidRPr="00C9499A" w:rsidRDefault="006476AF" w:rsidP="006476AF">
      <w:pPr>
        <w:widowControl w:val="0"/>
        <w:spacing w:line="276" w:lineRule="auto"/>
        <w:ind w:firstLine="720"/>
        <w:jc w:val="both"/>
        <w:rPr>
          <w:sz w:val="26"/>
          <w:szCs w:val="26"/>
        </w:rPr>
      </w:pPr>
      <w:r w:rsidRPr="00C9499A">
        <w:rPr>
          <w:sz w:val="26"/>
          <w:szCs w:val="26"/>
        </w:rPr>
        <w:t>b) Trước khi làm bài thi, phải ghi đầy đủ số báo danh vào đề thi, giấy thi, Phiếu TLTN, giấy nháp.</w:t>
      </w:r>
    </w:p>
    <w:p w:rsidR="006476AF" w:rsidRPr="00C9499A" w:rsidRDefault="006476AF" w:rsidP="006476AF">
      <w:pPr>
        <w:widowControl w:val="0"/>
        <w:spacing w:line="276" w:lineRule="auto"/>
        <w:ind w:firstLine="720"/>
        <w:jc w:val="both"/>
        <w:rPr>
          <w:sz w:val="26"/>
          <w:szCs w:val="26"/>
        </w:rPr>
      </w:pPr>
      <w:r w:rsidRPr="00C9499A">
        <w:rPr>
          <w:sz w:val="26"/>
          <w:szCs w:val="26"/>
        </w:rPr>
        <w:t xml:space="preserve">c) Khi nhận đề thi, phải kiểm tra kỹ số trang và chất lượng các trang in. </w:t>
      </w:r>
      <w:proofErr w:type="gramStart"/>
      <w:r w:rsidRPr="00C9499A">
        <w:rPr>
          <w:sz w:val="26"/>
          <w:szCs w:val="26"/>
        </w:rPr>
        <w:t>Nếu phát hiện thấy đề thiếu trang hoặc rách, hỏng, nhoè, mờ phải báo cáo ngay với GT trong phòng thi, chậm nhất 10 phút sau khi phát đề.</w:t>
      </w:r>
      <w:proofErr w:type="gramEnd"/>
    </w:p>
    <w:p w:rsidR="006476AF" w:rsidRPr="00C9499A" w:rsidRDefault="006476AF" w:rsidP="006476AF">
      <w:pPr>
        <w:widowControl w:val="0"/>
        <w:spacing w:line="276" w:lineRule="auto"/>
        <w:ind w:firstLine="720"/>
        <w:jc w:val="both"/>
        <w:rPr>
          <w:spacing w:val="-4"/>
          <w:sz w:val="26"/>
          <w:szCs w:val="26"/>
        </w:rPr>
      </w:pPr>
      <w:r w:rsidRPr="00C9499A">
        <w:rPr>
          <w:spacing w:val="-4"/>
          <w:sz w:val="26"/>
          <w:szCs w:val="26"/>
        </w:rPr>
        <w:t xml:space="preserve">d) Không được trao đổi, quay cóp hoặc có những cử chỉ, hành động gian lận và làm mất trật tự phòng thi. Muốn phát biểu phải giơ </w:t>
      </w:r>
      <w:proofErr w:type="gramStart"/>
      <w:r w:rsidRPr="00C9499A">
        <w:rPr>
          <w:spacing w:val="-4"/>
          <w:sz w:val="26"/>
          <w:szCs w:val="26"/>
        </w:rPr>
        <w:t>tay</w:t>
      </w:r>
      <w:proofErr w:type="gramEnd"/>
      <w:r w:rsidRPr="00C9499A">
        <w:rPr>
          <w:spacing w:val="-4"/>
          <w:sz w:val="26"/>
          <w:szCs w:val="26"/>
        </w:rPr>
        <w:t xml:space="preserve"> để báo cáo GT. Khi được phép nói, thí sinh đứng trình bày công khai với GT ý kiến của mình.</w:t>
      </w:r>
    </w:p>
    <w:p w:rsidR="006476AF" w:rsidRPr="00C9499A" w:rsidRDefault="006476AF" w:rsidP="006476AF">
      <w:pPr>
        <w:widowControl w:val="0"/>
        <w:spacing w:line="276" w:lineRule="auto"/>
        <w:ind w:firstLine="720"/>
        <w:jc w:val="both"/>
        <w:rPr>
          <w:sz w:val="26"/>
          <w:szCs w:val="26"/>
        </w:rPr>
      </w:pPr>
      <w:r w:rsidRPr="00C9499A">
        <w:rPr>
          <w:sz w:val="26"/>
          <w:szCs w:val="26"/>
        </w:rPr>
        <w:t>đ) Không được đánh dấu hoặc làm ký hiệu riêng, không được viết bằng bút chì trừ vẽ đường tròn bằng compa; chỉ được viết bằng một thứ mực (không được dùng mực màu đỏ).</w:t>
      </w:r>
    </w:p>
    <w:p w:rsidR="006476AF" w:rsidRPr="00C9499A" w:rsidRDefault="006476AF" w:rsidP="006476AF">
      <w:pPr>
        <w:widowControl w:val="0"/>
        <w:spacing w:line="276" w:lineRule="auto"/>
        <w:ind w:left="720"/>
        <w:jc w:val="both"/>
        <w:rPr>
          <w:sz w:val="26"/>
          <w:szCs w:val="26"/>
        </w:rPr>
      </w:pPr>
      <w:r w:rsidRPr="00C9499A">
        <w:rPr>
          <w:sz w:val="26"/>
          <w:szCs w:val="26"/>
        </w:rPr>
        <w:t>e) Khi có hiệu lệnh hết giờ làm bài, phải ngừng làm bài ngay.</w:t>
      </w:r>
    </w:p>
    <w:p w:rsidR="006476AF" w:rsidRPr="00C9499A" w:rsidRDefault="006476AF" w:rsidP="006476AF">
      <w:pPr>
        <w:widowControl w:val="0"/>
        <w:spacing w:line="276" w:lineRule="auto"/>
        <w:jc w:val="both"/>
        <w:rPr>
          <w:sz w:val="26"/>
          <w:szCs w:val="26"/>
        </w:rPr>
      </w:pPr>
      <w:r w:rsidRPr="00C9499A">
        <w:rPr>
          <w:sz w:val="26"/>
          <w:szCs w:val="26"/>
        </w:rPr>
        <w:tab/>
        <w:t xml:space="preserve">g) Bảo quản bài thi nguyên vẹn, </w:t>
      </w:r>
      <w:r w:rsidRPr="00C9499A">
        <w:rPr>
          <w:iCs/>
          <w:sz w:val="26"/>
          <w:szCs w:val="26"/>
        </w:rPr>
        <w:t>không để người khác lợi dụng</w:t>
      </w:r>
      <w:r w:rsidRPr="00C9499A">
        <w:rPr>
          <w:sz w:val="26"/>
          <w:szCs w:val="26"/>
        </w:rPr>
        <w:t xml:space="preserve">. </w:t>
      </w:r>
      <w:proofErr w:type="gramStart"/>
      <w:r w:rsidRPr="00C9499A">
        <w:rPr>
          <w:sz w:val="26"/>
          <w:szCs w:val="26"/>
        </w:rPr>
        <w:t>Nếu phát hiện có người khác xâm hại đến bài thi của mình phải báo cáo ngay cho GT để xử lý.</w:t>
      </w:r>
      <w:proofErr w:type="gramEnd"/>
    </w:p>
    <w:p w:rsidR="006476AF" w:rsidRPr="00C9499A" w:rsidRDefault="006476AF" w:rsidP="006476AF">
      <w:pPr>
        <w:widowControl w:val="0"/>
        <w:spacing w:line="276" w:lineRule="auto"/>
        <w:jc w:val="both"/>
        <w:rPr>
          <w:sz w:val="26"/>
          <w:szCs w:val="26"/>
        </w:rPr>
      </w:pPr>
      <w:r w:rsidRPr="00C9499A">
        <w:rPr>
          <w:sz w:val="26"/>
          <w:szCs w:val="26"/>
        </w:rPr>
        <w:tab/>
        <w:t xml:space="preserve">h) Khi nộp bài thi, phải ghi rõ số tờ giấy thi đã nộp và ký xác nhận vào Phiếu </w:t>
      </w:r>
      <w:proofErr w:type="gramStart"/>
      <w:r w:rsidRPr="00C9499A">
        <w:rPr>
          <w:sz w:val="26"/>
          <w:szCs w:val="26"/>
        </w:rPr>
        <w:t>thu</w:t>
      </w:r>
      <w:proofErr w:type="gramEnd"/>
      <w:r w:rsidRPr="00C9499A">
        <w:rPr>
          <w:sz w:val="26"/>
          <w:szCs w:val="26"/>
        </w:rPr>
        <w:t xml:space="preserve"> bài thi. </w:t>
      </w:r>
      <w:proofErr w:type="gramStart"/>
      <w:r w:rsidRPr="00C9499A">
        <w:rPr>
          <w:sz w:val="26"/>
          <w:szCs w:val="26"/>
        </w:rPr>
        <w:t>Thí sinh không làm được bài cũng phải nộp tờ giấy thi.</w:t>
      </w:r>
      <w:proofErr w:type="gramEnd"/>
    </w:p>
    <w:p w:rsidR="006476AF" w:rsidRPr="00C9499A" w:rsidRDefault="006476AF" w:rsidP="006476AF">
      <w:pPr>
        <w:widowControl w:val="0"/>
        <w:spacing w:line="276" w:lineRule="auto"/>
        <w:ind w:firstLine="720"/>
        <w:jc w:val="both"/>
        <w:rPr>
          <w:sz w:val="26"/>
          <w:szCs w:val="26"/>
        </w:rPr>
      </w:pPr>
      <w:r w:rsidRPr="00C9499A">
        <w:rPr>
          <w:sz w:val="26"/>
          <w:szCs w:val="26"/>
        </w:rPr>
        <w:t>i) Thí sinh có thể được ra khỏi phòng thi và khu vực thi sau khi hết 2 phần 3 thời gian làm bài của buổi thi, phải nộp bài thi kèm theo đề thi, giấy nháp trước khi ra khỏi phòng thi.</w:t>
      </w:r>
    </w:p>
    <w:p w:rsidR="006476AF" w:rsidRPr="00C9499A" w:rsidRDefault="006476AF" w:rsidP="006476AF">
      <w:pPr>
        <w:widowControl w:val="0"/>
        <w:spacing w:line="276" w:lineRule="auto"/>
        <w:ind w:firstLine="720"/>
        <w:jc w:val="both"/>
        <w:rPr>
          <w:spacing w:val="-2"/>
          <w:sz w:val="26"/>
          <w:szCs w:val="26"/>
        </w:rPr>
      </w:pPr>
      <w:r w:rsidRPr="00C9499A">
        <w:rPr>
          <w:spacing w:val="-2"/>
          <w:sz w:val="26"/>
          <w:szCs w:val="26"/>
        </w:rPr>
        <w:t>k) Trong trường hợp cần thiết, chỉ được ra khỏi phòng thi khi được phép của GT và phải chịu sự giám sát của giám thị ngoài phòng thi; trường hợp cần cấp cứu, việc ra khỏi phòng thi và khu vực thi của thí sinh do Chủ tịch HĐCT quyết định.</w:t>
      </w:r>
    </w:p>
    <w:p w:rsidR="006476AF" w:rsidRPr="00C9499A" w:rsidRDefault="006476AF" w:rsidP="006476AF">
      <w:pPr>
        <w:widowControl w:val="0"/>
        <w:spacing w:line="276" w:lineRule="auto"/>
        <w:ind w:firstLine="720"/>
        <w:jc w:val="both"/>
        <w:rPr>
          <w:spacing w:val="-4"/>
          <w:sz w:val="26"/>
          <w:szCs w:val="26"/>
        </w:rPr>
      </w:pPr>
      <w:r w:rsidRPr="00C9499A">
        <w:rPr>
          <w:sz w:val="26"/>
          <w:szCs w:val="26"/>
        </w:rPr>
        <w:t xml:space="preserve">5. </w:t>
      </w:r>
      <w:r w:rsidRPr="00C9499A">
        <w:rPr>
          <w:spacing w:val="-4"/>
          <w:sz w:val="26"/>
          <w:szCs w:val="26"/>
        </w:rPr>
        <w:t xml:space="preserve">Khi có sự việc bất thường xảy ra, phải tuyệt đối tuân </w:t>
      </w:r>
      <w:proofErr w:type="gramStart"/>
      <w:r w:rsidRPr="00C9499A">
        <w:rPr>
          <w:spacing w:val="-4"/>
          <w:sz w:val="26"/>
          <w:szCs w:val="26"/>
        </w:rPr>
        <w:t>theo</w:t>
      </w:r>
      <w:proofErr w:type="gramEnd"/>
      <w:r w:rsidRPr="00C9499A">
        <w:rPr>
          <w:spacing w:val="-4"/>
          <w:sz w:val="26"/>
          <w:szCs w:val="26"/>
        </w:rPr>
        <w:t xml:space="preserve"> sự hướng dẫn của GT.</w:t>
      </w:r>
    </w:p>
    <w:p w:rsidR="00423FEE" w:rsidRDefault="006476AF" w:rsidP="006476AF">
      <w:pPr>
        <w:spacing w:before="60" w:after="60" w:line="276" w:lineRule="auto"/>
        <w:ind w:firstLine="567"/>
        <w:jc w:val="right"/>
      </w:pPr>
      <w:r>
        <w:rPr>
          <w:b/>
          <w:sz w:val="26"/>
          <w:szCs w:val="26"/>
        </w:rPr>
        <w:t xml:space="preserve">     </w:t>
      </w:r>
      <w:r w:rsidRPr="00C9499A">
        <w:rPr>
          <w:b/>
          <w:sz w:val="26"/>
          <w:szCs w:val="26"/>
        </w:rPr>
        <w:t>SỞ GIÁO DỤC VÀ ĐÀO TẠO NAM ĐỊNH</w:t>
      </w:r>
    </w:p>
    <w:sectPr w:rsidR="00423FEE" w:rsidSect="006476AF">
      <w:pgSz w:w="12240" w:h="15840" w:code="1"/>
      <w:pgMar w:top="567" w:right="851"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6476AF"/>
    <w:rsid w:val="000E54B0"/>
    <w:rsid w:val="00190D03"/>
    <w:rsid w:val="002423B4"/>
    <w:rsid w:val="00423FEE"/>
    <w:rsid w:val="00595913"/>
    <w:rsid w:val="006476AF"/>
    <w:rsid w:val="006D5989"/>
    <w:rsid w:val="00750554"/>
    <w:rsid w:val="007C5EDF"/>
    <w:rsid w:val="009A15EE"/>
    <w:rsid w:val="00A1073A"/>
    <w:rsid w:val="00C22E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AF"/>
    <w:pPr>
      <w:spacing w:before="0" w:after="0" w:line="240" w:lineRule="auto"/>
      <w:ind w:firstLine="0"/>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76AF"/>
    <w:pPr>
      <w:spacing w:before="75" w:after="225"/>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2497</Characters>
  <Application>Microsoft Office Word</Application>
  <DocSecurity>0</DocSecurity>
  <Lines>20</Lines>
  <Paragraphs>5</Paragraphs>
  <ScaleCrop>false</ScaleCrop>
  <Company>Microsoft</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2021-06-25T08:54:00Z</dcterms:created>
  <dcterms:modified xsi:type="dcterms:W3CDTF">2021-06-25T08:56:00Z</dcterms:modified>
</cp:coreProperties>
</file>