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A83A" w14:textId="77777777" w:rsidR="00170DC9" w:rsidRDefault="00170DC9">
      <w:pPr>
        <w:pStyle w:val="BodyText"/>
        <w:ind w:left="0" w:firstLine="0"/>
        <w:jc w:val="left"/>
        <w:rPr>
          <w:sz w:val="20"/>
        </w:rPr>
      </w:pPr>
    </w:p>
    <w:p w14:paraId="790A085D" w14:textId="17C7BD18" w:rsidR="0091401A" w:rsidRDefault="0091401A" w:rsidP="00521FFC">
      <w:pPr>
        <w:pStyle w:val="BodyText"/>
        <w:spacing w:before="90" w:line="264" w:lineRule="auto"/>
        <w:ind w:right="524"/>
        <w:jc w:val="center"/>
        <w:rPr>
          <w:b/>
          <w:bCs/>
        </w:rPr>
      </w:pPr>
      <w:r w:rsidRPr="0091401A">
        <w:rPr>
          <w:b/>
          <w:bCs/>
        </w:rPr>
        <w:t xml:space="preserve">PL01 – HƯỚNG DẪN </w:t>
      </w:r>
      <w:r w:rsidR="00521FFC" w:rsidRPr="005F49B1">
        <w:rPr>
          <w:b/>
          <w:bCs/>
        </w:rPr>
        <w:t xml:space="preserve">CÁC BƯỚC </w:t>
      </w:r>
      <w:r w:rsidRPr="0091401A">
        <w:rPr>
          <w:b/>
          <w:bCs/>
        </w:rPr>
        <w:t>NGHIỆP VỤ ĐẨY CSDL NGÀNH</w:t>
      </w:r>
    </w:p>
    <w:p w14:paraId="477311D3" w14:textId="5DBFA7EC" w:rsidR="001864A6" w:rsidRPr="001864A6" w:rsidRDefault="001864A6" w:rsidP="00521FFC">
      <w:pPr>
        <w:pStyle w:val="BodyText"/>
        <w:spacing w:before="90" w:line="264" w:lineRule="auto"/>
        <w:ind w:right="524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DÀNH CHO NHÀ TRƯỜNG</w:t>
      </w:r>
    </w:p>
    <w:p w14:paraId="6E6DC2D8" w14:textId="2740B91B" w:rsidR="00891521" w:rsidRDefault="001E7E21" w:rsidP="00891521">
      <w:pPr>
        <w:pStyle w:val="BodyText"/>
        <w:numPr>
          <w:ilvl w:val="0"/>
          <w:numId w:val="8"/>
        </w:numPr>
        <w:spacing w:before="90" w:line="264" w:lineRule="auto"/>
        <w:ind w:right="524"/>
        <w:rPr>
          <w:b/>
          <w:bCs/>
        </w:rPr>
      </w:pPr>
      <w:r w:rsidRPr="001E7E21">
        <w:rPr>
          <w:b/>
          <w:bCs/>
        </w:rPr>
        <w:t>Quy trình đẩy dữ liệu lên CSDL tỉnh và báo cáo thống kê</w:t>
      </w:r>
    </w:p>
    <w:p w14:paraId="2911C317" w14:textId="70FC81DD" w:rsidR="001E7E21" w:rsidRDefault="001E7E21" w:rsidP="00061C39">
      <w:pPr>
        <w:pStyle w:val="ListParagraph"/>
        <w:numPr>
          <w:ilvl w:val="0"/>
          <w:numId w:val="9"/>
        </w:numPr>
        <w:tabs>
          <w:tab w:val="left" w:pos="1354"/>
        </w:tabs>
        <w:spacing w:line="264" w:lineRule="auto"/>
        <w:ind w:right="528"/>
        <w:rPr>
          <w:sz w:val="27"/>
        </w:rPr>
      </w:pPr>
      <w:r w:rsidRPr="00CA7A2D">
        <w:rPr>
          <w:b/>
          <w:bCs/>
          <w:sz w:val="27"/>
        </w:rPr>
        <w:t>Bước 1</w:t>
      </w:r>
      <w:r w:rsidRPr="001E7E21">
        <w:rPr>
          <w:sz w:val="27"/>
        </w:rPr>
        <w:t xml:space="preserve">: </w:t>
      </w:r>
      <w:r w:rsidR="00E23506" w:rsidRPr="00E23506">
        <w:rPr>
          <w:sz w:val="27"/>
        </w:rPr>
        <w:t>T</w:t>
      </w:r>
      <w:r w:rsidRPr="001E7E21">
        <w:rPr>
          <w:sz w:val="27"/>
        </w:rPr>
        <w:t>hực hiện nộp dữ liệu lên cấp Sở từ phần mềm Quản lý nhà trường.</w:t>
      </w:r>
    </w:p>
    <w:p w14:paraId="72389796" w14:textId="3E3763BB" w:rsidR="00521FFC" w:rsidRPr="005F49B1" w:rsidRDefault="00521FFC" w:rsidP="00061C39">
      <w:pPr>
        <w:pStyle w:val="ListParagraph"/>
        <w:numPr>
          <w:ilvl w:val="0"/>
          <w:numId w:val="10"/>
        </w:numPr>
        <w:tabs>
          <w:tab w:val="left" w:pos="1354"/>
        </w:tabs>
        <w:spacing w:line="264" w:lineRule="auto"/>
        <w:ind w:right="528"/>
        <w:rPr>
          <w:sz w:val="27"/>
        </w:rPr>
      </w:pPr>
      <w:r w:rsidRPr="00521FFC">
        <w:rPr>
          <w:sz w:val="27"/>
        </w:rPr>
        <w:t>Vào phần mềm QLNT -&gt; Hệ thống -&gt; Nộp dữ liệu lên CSDL cấp Sở</w:t>
      </w:r>
      <w:r w:rsidR="005F49B1" w:rsidRPr="005F49B1">
        <w:rPr>
          <w:sz w:val="27"/>
        </w:rPr>
        <w:t xml:space="preserve"> -&gt; Chọn loại dữ liệu cần đẩy -&gt; Chọn toàn bộ danh sách hoặc danh sách cụ thể học sinh/ giáo viên cần nộp -&gt; Nộp dữ liệu.</w:t>
      </w:r>
    </w:p>
    <w:p w14:paraId="3108520E" w14:textId="0FB40C9C" w:rsidR="0091401A" w:rsidRDefault="00521FFC" w:rsidP="00521FFC">
      <w:pPr>
        <w:pStyle w:val="ListParagraph"/>
        <w:tabs>
          <w:tab w:val="left" w:pos="1354"/>
        </w:tabs>
        <w:spacing w:line="264" w:lineRule="auto"/>
        <w:ind w:left="1191" w:right="528" w:firstLine="0"/>
        <w:rPr>
          <w:sz w:val="27"/>
        </w:rPr>
      </w:pPr>
      <w:r>
        <w:rPr>
          <w:noProof/>
          <w:sz w:val="27"/>
        </w:rPr>
        <w:drawing>
          <wp:inline distT="0" distB="0" distL="0" distR="0" wp14:anchorId="0933CAA9" wp14:editId="5D23BF73">
            <wp:extent cx="9129712" cy="2796426"/>
            <wp:effectExtent l="0" t="0" r="0" b="4445"/>
            <wp:docPr id="333925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987" cy="28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AEB7" w14:textId="7651E6DD" w:rsidR="00D5135C" w:rsidRPr="00CA7A2D" w:rsidRDefault="001E7E21" w:rsidP="00061C39">
      <w:pPr>
        <w:pStyle w:val="ListParagraph"/>
        <w:numPr>
          <w:ilvl w:val="0"/>
          <w:numId w:val="9"/>
        </w:numPr>
        <w:tabs>
          <w:tab w:val="left" w:pos="1354"/>
        </w:tabs>
        <w:spacing w:before="90" w:line="264" w:lineRule="auto"/>
        <w:ind w:right="524"/>
      </w:pPr>
      <w:r w:rsidRPr="00061C39">
        <w:rPr>
          <w:b/>
          <w:bCs/>
          <w:sz w:val="27"/>
        </w:rPr>
        <w:t>Bước 2:</w:t>
      </w:r>
      <w:r w:rsidRPr="00061C39">
        <w:rPr>
          <w:sz w:val="27"/>
        </w:rPr>
        <w:t xml:space="preserve"> Truy cập hệ thống CSDL ngành của Sở tại địa chỉ</w:t>
      </w:r>
      <w:r w:rsidRPr="00061C39">
        <w:rPr>
          <w:color w:val="0000FF"/>
          <w:spacing w:val="-8"/>
          <w:sz w:val="27"/>
        </w:rPr>
        <w:t xml:space="preserve"> </w:t>
      </w:r>
      <w:hyperlink r:id="rId6">
        <w:r w:rsidRPr="00061C39">
          <w:rPr>
            <w:color w:val="0000FF"/>
            <w:sz w:val="27"/>
            <w:u w:val="single" w:color="0000FF"/>
          </w:rPr>
          <w:t>http://dongbo.csdl.edu.vn</w:t>
        </w:r>
      </w:hyperlink>
      <w:r w:rsidRPr="001E7E21">
        <w:t xml:space="preserve"> </w:t>
      </w:r>
      <w:r w:rsidR="009102EB" w:rsidRPr="00061C39">
        <w:rPr>
          <w:sz w:val="27"/>
        </w:rPr>
        <w:t xml:space="preserve">bằng tài khoản </w:t>
      </w:r>
      <w:r w:rsidR="00FC6234" w:rsidRPr="00061C39">
        <w:rPr>
          <w:sz w:val="27"/>
        </w:rPr>
        <w:t xml:space="preserve">CSDL ngành </w:t>
      </w:r>
      <w:r w:rsidR="009102EB" w:rsidRPr="00061C39">
        <w:rPr>
          <w:sz w:val="27"/>
        </w:rPr>
        <w:t xml:space="preserve">đã được cấp. </w:t>
      </w:r>
      <w:r w:rsidRPr="00061C39">
        <w:rPr>
          <w:sz w:val="27"/>
        </w:rPr>
        <w:t>Kiểm tra tính thống nhất và chính xác của dữ liệu báo cáo, gửi yêu cầu duyệt lên cấp trên.</w:t>
      </w:r>
    </w:p>
    <w:p w14:paraId="6E166A87" w14:textId="2E4DCEF9" w:rsidR="00CA7A2D" w:rsidRPr="00061C39" w:rsidRDefault="00CA7A2D" w:rsidP="00061C39">
      <w:pPr>
        <w:pStyle w:val="ListParagraph"/>
        <w:numPr>
          <w:ilvl w:val="0"/>
          <w:numId w:val="10"/>
        </w:numPr>
        <w:tabs>
          <w:tab w:val="left" w:pos="1354"/>
        </w:tabs>
        <w:spacing w:before="90" w:line="264" w:lineRule="auto"/>
        <w:ind w:right="524"/>
        <w:rPr>
          <w:sz w:val="27"/>
        </w:rPr>
      </w:pPr>
      <w:r w:rsidRPr="00061C39">
        <w:rPr>
          <w:sz w:val="27"/>
        </w:rPr>
        <w:t>Vào tính năng Kết chuyển dữ liệu lên bộ -&gt; Kết chuyển dữ liệu -&gt; Chọn năm học cần đẩy/ Học kỳ cần đẩy -&gt; Tìm kiếm để kiểm tra số liệu tổng đã chính xác hay chưa? -&gt; Chọn loại dữ liệu cần đẩy -&gt; Gửi duyệt lên cấp trên.</w:t>
      </w:r>
    </w:p>
    <w:p w14:paraId="6E6BE278" w14:textId="5DDD955F" w:rsidR="00FD6140" w:rsidRDefault="00CA7A2D" w:rsidP="00FD6140">
      <w:pPr>
        <w:pStyle w:val="ListParagraph"/>
        <w:tabs>
          <w:tab w:val="left" w:pos="1354"/>
        </w:tabs>
        <w:spacing w:before="90" w:line="264" w:lineRule="auto"/>
        <w:ind w:left="1191" w:right="524" w:firstLine="0"/>
      </w:pPr>
      <w:r>
        <w:rPr>
          <w:noProof/>
        </w:rPr>
        <w:lastRenderedPageBreak/>
        <w:drawing>
          <wp:inline distT="0" distB="0" distL="0" distR="0" wp14:anchorId="10BF995D" wp14:editId="02DB36B0">
            <wp:extent cx="9182100" cy="3384837"/>
            <wp:effectExtent l="0" t="0" r="0" b="6350"/>
            <wp:docPr id="2127160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693" cy="340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AF62" w14:textId="77777777" w:rsidR="000D775F" w:rsidRPr="003907DB" w:rsidRDefault="000D775F" w:rsidP="000D775F">
      <w:pPr>
        <w:pStyle w:val="ListParagraph"/>
        <w:numPr>
          <w:ilvl w:val="0"/>
          <w:numId w:val="11"/>
        </w:numPr>
        <w:tabs>
          <w:tab w:val="left" w:pos="1354"/>
        </w:tabs>
        <w:spacing w:before="90" w:line="264" w:lineRule="auto"/>
        <w:ind w:right="524"/>
        <w:rPr>
          <w:sz w:val="27"/>
          <w:lang w:val="en-US"/>
        </w:rPr>
      </w:pPr>
      <w:r>
        <w:rPr>
          <w:sz w:val="27"/>
          <w:lang w:val="en-US"/>
        </w:rPr>
        <w:t>Lưu ý:</w:t>
      </w:r>
    </w:p>
    <w:p w14:paraId="16E603A4" w14:textId="77777777" w:rsidR="000D775F" w:rsidRDefault="000D775F" w:rsidP="000D775F">
      <w:pPr>
        <w:pStyle w:val="ListParagraph"/>
        <w:tabs>
          <w:tab w:val="left" w:pos="1354"/>
        </w:tabs>
        <w:spacing w:before="90" w:line="264" w:lineRule="auto"/>
        <w:ind w:left="1191" w:right="524" w:firstLine="0"/>
        <w:rPr>
          <w:sz w:val="27"/>
        </w:rPr>
      </w:pPr>
      <w:r w:rsidRPr="001E7E21">
        <w:rPr>
          <w:sz w:val="27"/>
        </w:rPr>
        <w:t>+ Dữ liệu giáo dục thuộc cấp Phòng quản lý do các Phòng Giáo dục thực hiện duyệt.</w:t>
      </w:r>
    </w:p>
    <w:p w14:paraId="11267788" w14:textId="77777777" w:rsidR="000D775F" w:rsidRDefault="000D775F" w:rsidP="000D775F">
      <w:pPr>
        <w:pStyle w:val="ListParagraph"/>
        <w:tabs>
          <w:tab w:val="left" w:pos="1354"/>
        </w:tabs>
        <w:spacing w:before="90" w:line="264" w:lineRule="auto"/>
        <w:ind w:left="1191" w:right="524" w:firstLine="0"/>
        <w:rPr>
          <w:sz w:val="27"/>
        </w:rPr>
      </w:pPr>
      <w:r w:rsidRPr="001E7E21">
        <w:rPr>
          <w:sz w:val="27"/>
        </w:rPr>
        <w:t>+ Dữ liệu giáo dục thuộc cấp Sở quản lý do Sở thực hiện duyệt.</w:t>
      </w:r>
    </w:p>
    <w:p w14:paraId="39C22446" w14:textId="77777777" w:rsidR="003907DB" w:rsidRPr="009102EB" w:rsidRDefault="003907DB" w:rsidP="003907DB">
      <w:pPr>
        <w:pStyle w:val="ListParagraph"/>
        <w:numPr>
          <w:ilvl w:val="0"/>
          <w:numId w:val="9"/>
        </w:numPr>
        <w:tabs>
          <w:tab w:val="left" w:pos="1354"/>
        </w:tabs>
        <w:spacing w:before="90" w:line="264" w:lineRule="auto"/>
        <w:ind w:right="524"/>
        <w:rPr>
          <w:sz w:val="27"/>
        </w:rPr>
      </w:pPr>
      <w:r w:rsidRPr="003907DB">
        <w:rPr>
          <w:b/>
          <w:bCs/>
          <w:sz w:val="27"/>
        </w:rPr>
        <w:t>Bước 3:</w:t>
      </w:r>
      <w:r w:rsidRPr="001E7E21">
        <w:rPr>
          <w:sz w:val="27"/>
        </w:rPr>
        <w:t xml:space="preserve"> </w:t>
      </w:r>
      <w:r w:rsidRPr="00E23506">
        <w:rPr>
          <w:sz w:val="27"/>
        </w:rPr>
        <w:t xml:space="preserve">Sau khi dữ liệu được cấp quản lý trực tiếp duyệt, cơ sở giáo dục thực hiện kết chuyển dữ liệu từ </w:t>
      </w:r>
      <w:r w:rsidRPr="001E7E21">
        <w:rPr>
          <w:sz w:val="27"/>
        </w:rPr>
        <w:t xml:space="preserve">hệ thống CSDL </w:t>
      </w:r>
      <w:r>
        <w:rPr>
          <w:sz w:val="27"/>
        </w:rPr>
        <w:t>ngành của Sở tại địa chỉ</w:t>
      </w:r>
      <w:r w:rsidRPr="001E7E21">
        <w:rPr>
          <w:color w:val="0000FF"/>
          <w:spacing w:val="-8"/>
          <w:sz w:val="27"/>
        </w:rPr>
        <w:t xml:space="preserve"> </w:t>
      </w:r>
      <w:hyperlink r:id="rId8" w:history="1">
        <w:r w:rsidRPr="00425C4C">
          <w:rPr>
            <w:rStyle w:val="Hyperlink"/>
            <w:sz w:val="27"/>
          </w:rPr>
          <w:t>http://dongbo.csdl.edu.vn</w:t>
        </w:r>
      </w:hyperlink>
      <w:r w:rsidRPr="00E23506">
        <w:rPr>
          <w:sz w:val="27"/>
        </w:rPr>
        <w:t xml:space="preserve"> lên CSDL ngành của Bộ tại địa chỉ </w:t>
      </w:r>
      <w:hyperlink r:id="rId9" w:history="1">
        <w:r w:rsidRPr="00425C4C">
          <w:rPr>
            <w:rStyle w:val="Hyperlink"/>
            <w:sz w:val="27"/>
          </w:rPr>
          <w:t>http://csdl.moet.gov.vn</w:t>
        </w:r>
      </w:hyperlink>
      <w:r w:rsidRPr="00E23506">
        <w:rPr>
          <w:sz w:val="27"/>
        </w:rPr>
        <w:t>.</w:t>
      </w:r>
      <w:r w:rsidRPr="009102EB">
        <w:rPr>
          <w:sz w:val="27"/>
        </w:rPr>
        <w:t xml:space="preserve"> </w:t>
      </w:r>
    </w:p>
    <w:p w14:paraId="57D8DB6A" w14:textId="21999B20" w:rsidR="000641F2" w:rsidRDefault="000641F2" w:rsidP="000641F2">
      <w:pPr>
        <w:pStyle w:val="ListParagraph"/>
        <w:numPr>
          <w:ilvl w:val="0"/>
          <w:numId w:val="10"/>
        </w:numPr>
        <w:tabs>
          <w:tab w:val="left" w:pos="1354"/>
        </w:tabs>
        <w:spacing w:before="90" w:line="264" w:lineRule="auto"/>
        <w:ind w:right="524"/>
        <w:rPr>
          <w:sz w:val="27"/>
        </w:rPr>
      </w:pPr>
      <w:r w:rsidRPr="000641F2">
        <w:rPr>
          <w:sz w:val="27"/>
        </w:rPr>
        <w:t xml:space="preserve">Dữ liệu sau khi được cấp trên phê duyệt -&gt; Trường vào lại chức </w:t>
      </w:r>
      <w:r w:rsidR="003907DB" w:rsidRPr="003907DB">
        <w:rPr>
          <w:sz w:val="27"/>
        </w:rPr>
        <w:t>năng</w:t>
      </w:r>
      <w:r w:rsidRPr="000641F2">
        <w:rPr>
          <w:sz w:val="27"/>
        </w:rPr>
        <w:t xml:space="preserve"> Kết chuyển dữ liệu lên Bộ và thực hiện Đẩy lên Bộ</w:t>
      </w:r>
      <w:r w:rsidR="008E72D2" w:rsidRPr="008E72D2">
        <w:rPr>
          <w:sz w:val="27"/>
        </w:rPr>
        <w:t>.</w:t>
      </w:r>
    </w:p>
    <w:p w14:paraId="35BA7512" w14:textId="0B0D5E7E" w:rsidR="000641F2" w:rsidRPr="003907DB" w:rsidRDefault="000641F2" w:rsidP="003907DB">
      <w:pPr>
        <w:tabs>
          <w:tab w:val="left" w:pos="1354"/>
        </w:tabs>
        <w:spacing w:before="90" w:line="264" w:lineRule="auto"/>
        <w:ind w:left="1191" w:right="524"/>
        <w:rPr>
          <w:sz w:val="27"/>
        </w:rPr>
      </w:pPr>
      <w:r>
        <w:rPr>
          <w:noProof/>
        </w:rPr>
        <w:lastRenderedPageBreak/>
        <w:drawing>
          <wp:inline distT="0" distB="0" distL="0" distR="0" wp14:anchorId="4C16E047" wp14:editId="1FFEF407">
            <wp:extent cx="9258300" cy="3024554"/>
            <wp:effectExtent l="0" t="0" r="0" b="4445"/>
            <wp:docPr id="875274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667" cy="303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C12C7" w14:textId="3327D2EA" w:rsidR="0091401A" w:rsidRPr="00CC56CB" w:rsidRDefault="00E23506" w:rsidP="001D45AE">
      <w:pPr>
        <w:pStyle w:val="ListParagraph"/>
        <w:numPr>
          <w:ilvl w:val="0"/>
          <w:numId w:val="9"/>
        </w:numPr>
        <w:tabs>
          <w:tab w:val="left" w:pos="1354"/>
        </w:tabs>
        <w:spacing w:before="90" w:line="264" w:lineRule="auto"/>
        <w:ind w:right="524"/>
        <w:rPr>
          <w:sz w:val="27"/>
        </w:rPr>
      </w:pPr>
      <w:r w:rsidRPr="001D45AE">
        <w:rPr>
          <w:b/>
          <w:bCs/>
          <w:sz w:val="27"/>
        </w:rPr>
        <w:t>Bước 4:</w:t>
      </w:r>
      <w:r w:rsidRPr="00FC6234">
        <w:rPr>
          <w:sz w:val="27"/>
        </w:rPr>
        <w:t xml:space="preserve"> </w:t>
      </w:r>
      <w:r w:rsidR="00FC6234" w:rsidRPr="00FC6234">
        <w:rPr>
          <w:sz w:val="27"/>
        </w:rPr>
        <w:t xml:space="preserve">Truy cập hệ thống CSDL ngành của Bộ </w:t>
      </w:r>
      <w:r w:rsidR="00FC6234" w:rsidRPr="00E23506">
        <w:rPr>
          <w:sz w:val="27"/>
        </w:rPr>
        <w:t xml:space="preserve">tại địa chỉ </w:t>
      </w:r>
      <w:hyperlink r:id="rId11" w:history="1">
        <w:r w:rsidR="00FC6234" w:rsidRPr="00425C4C">
          <w:rPr>
            <w:rStyle w:val="Hyperlink"/>
            <w:sz w:val="27"/>
          </w:rPr>
          <w:t>http://csdl.moet.gov.vn</w:t>
        </w:r>
      </w:hyperlink>
      <w:r w:rsidR="00FC6234" w:rsidRPr="00FC6234">
        <w:rPr>
          <w:sz w:val="27"/>
        </w:rPr>
        <w:t xml:space="preserve"> </w:t>
      </w:r>
      <w:r w:rsidR="00FC6234" w:rsidRPr="009102EB">
        <w:rPr>
          <w:sz w:val="27"/>
        </w:rPr>
        <w:t xml:space="preserve">bằng tài khoản </w:t>
      </w:r>
      <w:r w:rsidR="00FC6234" w:rsidRPr="00FC6234">
        <w:rPr>
          <w:sz w:val="27"/>
        </w:rPr>
        <w:t xml:space="preserve">MOET </w:t>
      </w:r>
      <w:r w:rsidR="00FC6234" w:rsidRPr="009102EB">
        <w:rPr>
          <w:sz w:val="27"/>
        </w:rPr>
        <w:t>đã được cấp</w:t>
      </w:r>
      <w:r w:rsidR="00FC6234" w:rsidRPr="00FC6234">
        <w:rPr>
          <w:sz w:val="27"/>
        </w:rPr>
        <w:t>. Tiếp tục rà soát dữ liệu và thực hiện các báo cáo thống kê.</w:t>
      </w:r>
    </w:p>
    <w:sectPr w:rsidR="0091401A" w:rsidRPr="00CC56CB" w:rsidSect="0091401A">
      <w:pgSz w:w="16840" w:h="11910" w:orient="landscape"/>
      <w:pgMar w:top="920" w:right="760" w:bottom="4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FC2"/>
    <w:multiLevelType w:val="hybridMultilevel"/>
    <w:tmpl w:val="69FC5B9A"/>
    <w:lvl w:ilvl="0" w:tplc="C8BC70D8">
      <w:start w:val="1"/>
      <w:numFmt w:val="upperRoman"/>
      <w:lvlText w:val="%1.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1CE5245F"/>
    <w:multiLevelType w:val="hybridMultilevel"/>
    <w:tmpl w:val="27400F10"/>
    <w:lvl w:ilvl="0" w:tplc="23C6B05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1D97582F"/>
    <w:multiLevelType w:val="hybridMultilevel"/>
    <w:tmpl w:val="BA62B9F2"/>
    <w:lvl w:ilvl="0" w:tplc="F6388BDE">
      <w:numFmt w:val="bullet"/>
      <w:lvlText w:val="-"/>
      <w:lvlJc w:val="left"/>
      <w:pPr>
        <w:ind w:left="353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vi" w:eastAsia="vi" w:bidi="vi"/>
      </w:rPr>
    </w:lvl>
    <w:lvl w:ilvl="1" w:tplc="5F68A896">
      <w:start w:val="1"/>
      <w:numFmt w:val="upperRoman"/>
      <w:lvlText w:val="%2."/>
      <w:lvlJc w:val="left"/>
      <w:pPr>
        <w:ind w:left="1282" w:hanging="372"/>
      </w:pPr>
      <w:rPr>
        <w:rFonts w:hint="default"/>
        <w:b/>
        <w:bCs/>
        <w:spacing w:val="-1"/>
        <w:w w:val="99"/>
        <w:lang w:val="vi" w:eastAsia="vi" w:bidi="vi"/>
      </w:rPr>
    </w:lvl>
    <w:lvl w:ilvl="2" w:tplc="275C46BE">
      <w:start w:val="1"/>
      <w:numFmt w:val="decimal"/>
      <w:lvlText w:val="%3."/>
      <w:lvlJc w:val="left"/>
      <w:pPr>
        <w:ind w:left="164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vi" w:bidi="vi"/>
      </w:rPr>
    </w:lvl>
    <w:lvl w:ilvl="3" w:tplc="6EEE3E52">
      <w:numFmt w:val="bullet"/>
      <w:lvlText w:val="•"/>
      <w:lvlJc w:val="left"/>
      <w:pPr>
        <w:ind w:left="1640" w:hanging="360"/>
      </w:pPr>
      <w:rPr>
        <w:rFonts w:hint="default"/>
        <w:lang w:val="vi" w:eastAsia="vi" w:bidi="vi"/>
      </w:rPr>
    </w:lvl>
    <w:lvl w:ilvl="4" w:tplc="232E028A">
      <w:numFmt w:val="bullet"/>
      <w:lvlText w:val="•"/>
      <w:lvlJc w:val="left"/>
      <w:pPr>
        <w:ind w:left="2878" w:hanging="360"/>
      </w:pPr>
      <w:rPr>
        <w:rFonts w:hint="default"/>
        <w:lang w:val="vi" w:eastAsia="vi" w:bidi="vi"/>
      </w:rPr>
    </w:lvl>
    <w:lvl w:ilvl="5" w:tplc="C5607C68">
      <w:numFmt w:val="bullet"/>
      <w:lvlText w:val="•"/>
      <w:lvlJc w:val="left"/>
      <w:pPr>
        <w:ind w:left="4116" w:hanging="360"/>
      </w:pPr>
      <w:rPr>
        <w:rFonts w:hint="default"/>
        <w:lang w:val="vi" w:eastAsia="vi" w:bidi="vi"/>
      </w:rPr>
    </w:lvl>
    <w:lvl w:ilvl="6" w:tplc="26481E3A">
      <w:numFmt w:val="bullet"/>
      <w:lvlText w:val="•"/>
      <w:lvlJc w:val="left"/>
      <w:pPr>
        <w:ind w:left="5354" w:hanging="360"/>
      </w:pPr>
      <w:rPr>
        <w:rFonts w:hint="default"/>
        <w:lang w:val="vi" w:eastAsia="vi" w:bidi="vi"/>
      </w:rPr>
    </w:lvl>
    <w:lvl w:ilvl="7" w:tplc="F958545C">
      <w:numFmt w:val="bullet"/>
      <w:lvlText w:val="•"/>
      <w:lvlJc w:val="left"/>
      <w:pPr>
        <w:ind w:left="6592" w:hanging="360"/>
      </w:pPr>
      <w:rPr>
        <w:rFonts w:hint="default"/>
        <w:lang w:val="vi" w:eastAsia="vi" w:bidi="vi"/>
      </w:rPr>
    </w:lvl>
    <w:lvl w:ilvl="8" w:tplc="CED8AB1E">
      <w:numFmt w:val="bullet"/>
      <w:lvlText w:val="•"/>
      <w:lvlJc w:val="left"/>
      <w:pPr>
        <w:ind w:left="7830" w:hanging="360"/>
      </w:pPr>
      <w:rPr>
        <w:rFonts w:hint="default"/>
        <w:lang w:val="vi" w:eastAsia="vi" w:bidi="vi"/>
      </w:rPr>
    </w:lvl>
  </w:abstractNum>
  <w:abstractNum w:abstractNumId="3" w15:restartNumberingAfterBreak="0">
    <w:nsid w:val="22666754"/>
    <w:multiLevelType w:val="hybridMultilevel"/>
    <w:tmpl w:val="8E1C2FF6"/>
    <w:lvl w:ilvl="0" w:tplc="40DCAC76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vi" w:bidi="vi"/>
      </w:rPr>
    </w:lvl>
    <w:lvl w:ilvl="1" w:tplc="B1360FF4">
      <w:numFmt w:val="bullet"/>
      <w:lvlText w:val="•"/>
      <w:lvlJc w:val="left"/>
      <w:pPr>
        <w:ind w:left="794" w:hanging="140"/>
      </w:pPr>
      <w:rPr>
        <w:rFonts w:hint="default"/>
        <w:lang w:val="vi" w:eastAsia="vi" w:bidi="vi"/>
      </w:rPr>
    </w:lvl>
    <w:lvl w:ilvl="2" w:tplc="4F0CD9BA">
      <w:numFmt w:val="bullet"/>
      <w:lvlText w:val="•"/>
      <w:lvlJc w:val="left"/>
      <w:pPr>
        <w:ind w:left="1248" w:hanging="140"/>
      </w:pPr>
      <w:rPr>
        <w:rFonts w:hint="default"/>
        <w:lang w:val="vi" w:eastAsia="vi" w:bidi="vi"/>
      </w:rPr>
    </w:lvl>
    <w:lvl w:ilvl="3" w:tplc="71844EE2">
      <w:numFmt w:val="bullet"/>
      <w:lvlText w:val="•"/>
      <w:lvlJc w:val="left"/>
      <w:pPr>
        <w:ind w:left="1702" w:hanging="140"/>
      </w:pPr>
      <w:rPr>
        <w:rFonts w:hint="default"/>
        <w:lang w:val="vi" w:eastAsia="vi" w:bidi="vi"/>
      </w:rPr>
    </w:lvl>
    <w:lvl w:ilvl="4" w:tplc="AFDE56F6">
      <w:numFmt w:val="bullet"/>
      <w:lvlText w:val="•"/>
      <w:lvlJc w:val="left"/>
      <w:pPr>
        <w:ind w:left="2157" w:hanging="140"/>
      </w:pPr>
      <w:rPr>
        <w:rFonts w:hint="default"/>
        <w:lang w:val="vi" w:eastAsia="vi" w:bidi="vi"/>
      </w:rPr>
    </w:lvl>
    <w:lvl w:ilvl="5" w:tplc="95CA1162">
      <w:numFmt w:val="bullet"/>
      <w:lvlText w:val="•"/>
      <w:lvlJc w:val="left"/>
      <w:pPr>
        <w:ind w:left="2611" w:hanging="140"/>
      </w:pPr>
      <w:rPr>
        <w:rFonts w:hint="default"/>
        <w:lang w:val="vi" w:eastAsia="vi" w:bidi="vi"/>
      </w:rPr>
    </w:lvl>
    <w:lvl w:ilvl="6" w:tplc="3B4A12D2">
      <w:numFmt w:val="bullet"/>
      <w:lvlText w:val="•"/>
      <w:lvlJc w:val="left"/>
      <w:pPr>
        <w:ind w:left="3065" w:hanging="140"/>
      </w:pPr>
      <w:rPr>
        <w:rFonts w:hint="default"/>
        <w:lang w:val="vi" w:eastAsia="vi" w:bidi="vi"/>
      </w:rPr>
    </w:lvl>
    <w:lvl w:ilvl="7" w:tplc="4AB45F32">
      <w:numFmt w:val="bullet"/>
      <w:lvlText w:val="•"/>
      <w:lvlJc w:val="left"/>
      <w:pPr>
        <w:ind w:left="3520" w:hanging="140"/>
      </w:pPr>
      <w:rPr>
        <w:rFonts w:hint="default"/>
        <w:lang w:val="vi" w:eastAsia="vi" w:bidi="vi"/>
      </w:rPr>
    </w:lvl>
    <w:lvl w:ilvl="8" w:tplc="8480AEFA">
      <w:numFmt w:val="bullet"/>
      <w:lvlText w:val="•"/>
      <w:lvlJc w:val="left"/>
      <w:pPr>
        <w:ind w:left="3974" w:hanging="140"/>
      </w:pPr>
      <w:rPr>
        <w:rFonts w:hint="default"/>
        <w:lang w:val="vi" w:eastAsia="vi" w:bidi="vi"/>
      </w:rPr>
    </w:lvl>
  </w:abstractNum>
  <w:abstractNum w:abstractNumId="4" w15:restartNumberingAfterBreak="0">
    <w:nsid w:val="256970C4"/>
    <w:multiLevelType w:val="hybridMultilevel"/>
    <w:tmpl w:val="A51C9B6C"/>
    <w:lvl w:ilvl="0" w:tplc="F9D859E0">
      <w:numFmt w:val="bullet"/>
      <w:lvlText w:val="-"/>
      <w:lvlJc w:val="left"/>
      <w:pPr>
        <w:ind w:left="491" w:hanging="16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vi" w:bidi="vi"/>
      </w:rPr>
    </w:lvl>
    <w:lvl w:ilvl="1" w:tplc="7C728D16">
      <w:numFmt w:val="bullet"/>
      <w:lvlText w:val="•"/>
      <w:lvlJc w:val="left"/>
      <w:pPr>
        <w:ind w:left="1502" w:hanging="161"/>
      </w:pPr>
      <w:rPr>
        <w:rFonts w:hint="default"/>
        <w:lang w:val="vi" w:eastAsia="vi" w:bidi="vi"/>
      </w:rPr>
    </w:lvl>
    <w:lvl w:ilvl="2" w:tplc="30906FC2">
      <w:numFmt w:val="bullet"/>
      <w:lvlText w:val="•"/>
      <w:lvlJc w:val="left"/>
      <w:pPr>
        <w:ind w:left="2505" w:hanging="161"/>
      </w:pPr>
      <w:rPr>
        <w:rFonts w:hint="default"/>
        <w:lang w:val="vi" w:eastAsia="vi" w:bidi="vi"/>
      </w:rPr>
    </w:lvl>
    <w:lvl w:ilvl="3" w:tplc="02EED938">
      <w:numFmt w:val="bullet"/>
      <w:lvlText w:val="•"/>
      <w:lvlJc w:val="left"/>
      <w:pPr>
        <w:ind w:left="3507" w:hanging="161"/>
      </w:pPr>
      <w:rPr>
        <w:rFonts w:hint="default"/>
        <w:lang w:val="vi" w:eastAsia="vi" w:bidi="vi"/>
      </w:rPr>
    </w:lvl>
    <w:lvl w:ilvl="4" w:tplc="F68E4C26">
      <w:numFmt w:val="bullet"/>
      <w:lvlText w:val="•"/>
      <w:lvlJc w:val="left"/>
      <w:pPr>
        <w:ind w:left="4510" w:hanging="161"/>
      </w:pPr>
      <w:rPr>
        <w:rFonts w:hint="default"/>
        <w:lang w:val="vi" w:eastAsia="vi" w:bidi="vi"/>
      </w:rPr>
    </w:lvl>
    <w:lvl w:ilvl="5" w:tplc="E4F8A580">
      <w:numFmt w:val="bullet"/>
      <w:lvlText w:val="•"/>
      <w:lvlJc w:val="left"/>
      <w:pPr>
        <w:ind w:left="5513" w:hanging="161"/>
      </w:pPr>
      <w:rPr>
        <w:rFonts w:hint="default"/>
        <w:lang w:val="vi" w:eastAsia="vi" w:bidi="vi"/>
      </w:rPr>
    </w:lvl>
    <w:lvl w:ilvl="6" w:tplc="CC5C9E6A">
      <w:numFmt w:val="bullet"/>
      <w:lvlText w:val="•"/>
      <w:lvlJc w:val="left"/>
      <w:pPr>
        <w:ind w:left="6515" w:hanging="161"/>
      </w:pPr>
      <w:rPr>
        <w:rFonts w:hint="default"/>
        <w:lang w:val="vi" w:eastAsia="vi" w:bidi="vi"/>
      </w:rPr>
    </w:lvl>
    <w:lvl w:ilvl="7" w:tplc="BD04EC44">
      <w:numFmt w:val="bullet"/>
      <w:lvlText w:val="•"/>
      <w:lvlJc w:val="left"/>
      <w:pPr>
        <w:ind w:left="7518" w:hanging="161"/>
      </w:pPr>
      <w:rPr>
        <w:rFonts w:hint="default"/>
        <w:lang w:val="vi" w:eastAsia="vi" w:bidi="vi"/>
      </w:rPr>
    </w:lvl>
    <w:lvl w:ilvl="8" w:tplc="969661BC">
      <w:numFmt w:val="bullet"/>
      <w:lvlText w:val="•"/>
      <w:lvlJc w:val="left"/>
      <w:pPr>
        <w:ind w:left="8521" w:hanging="161"/>
      </w:pPr>
      <w:rPr>
        <w:rFonts w:hint="default"/>
        <w:lang w:val="vi" w:eastAsia="vi" w:bidi="vi"/>
      </w:rPr>
    </w:lvl>
  </w:abstractNum>
  <w:abstractNum w:abstractNumId="5" w15:restartNumberingAfterBreak="0">
    <w:nsid w:val="29543099"/>
    <w:multiLevelType w:val="multilevel"/>
    <w:tmpl w:val="51CC97AC"/>
    <w:lvl w:ilvl="0">
      <w:start w:val="1"/>
      <w:numFmt w:val="decimal"/>
      <w:lvlText w:val="%1."/>
      <w:lvlJc w:val="left"/>
      <w:pPr>
        <w:ind w:left="1463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vi" w:eastAsia="vi" w:bidi="vi"/>
      </w:rPr>
    </w:lvl>
    <w:lvl w:ilvl="1">
      <w:start w:val="1"/>
      <w:numFmt w:val="decimal"/>
      <w:lvlText w:val="%1.%2."/>
      <w:lvlJc w:val="left"/>
      <w:pPr>
        <w:ind w:left="1667" w:hanging="47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vi" w:bidi="vi"/>
      </w:rPr>
    </w:lvl>
    <w:lvl w:ilvl="2">
      <w:numFmt w:val="bullet"/>
      <w:lvlText w:val="•"/>
      <w:lvlJc w:val="left"/>
      <w:pPr>
        <w:ind w:left="2645" w:hanging="476"/>
      </w:pPr>
      <w:rPr>
        <w:rFonts w:hint="default"/>
        <w:lang w:val="vi" w:eastAsia="vi" w:bidi="vi"/>
      </w:rPr>
    </w:lvl>
    <w:lvl w:ilvl="3">
      <w:numFmt w:val="bullet"/>
      <w:lvlText w:val="•"/>
      <w:lvlJc w:val="left"/>
      <w:pPr>
        <w:ind w:left="3630" w:hanging="476"/>
      </w:pPr>
      <w:rPr>
        <w:rFonts w:hint="default"/>
        <w:lang w:val="vi" w:eastAsia="vi" w:bidi="vi"/>
      </w:rPr>
    </w:lvl>
    <w:lvl w:ilvl="4">
      <w:numFmt w:val="bullet"/>
      <w:lvlText w:val="•"/>
      <w:lvlJc w:val="left"/>
      <w:pPr>
        <w:ind w:left="4615" w:hanging="476"/>
      </w:pPr>
      <w:rPr>
        <w:rFonts w:hint="default"/>
        <w:lang w:val="vi" w:eastAsia="vi" w:bidi="vi"/>
      </w:rPr>
    </w:lvl>
    <w:lvl w:ilvl="5">
      <w:numFmt w:val="bullet"/>
      <w:lvlText w:val="•"/>
      <w:lvlJc w:val="left"/>
      <w:pPr>
        <w:ind w:left="5600" w:hanging="476"/>
      </w:pPr>
      <w:rPr>
        <w:rFonts w:hint="default"/>
        <w:lang w:val="vi" w:eastAsia="vi" w:bidi="vi"/>
      </w:rPr>
    </w:lvl>
    <w:lvl w:ilvl="6">
      <w:numFmt w:val="bullet"/>
      <w:lvlText w:val="•"/>
      <w:lvlJc w:val="left"/>
      <w:pPr>
        <w:ind w:left="6585" w:hanging="476"/>
      </w:pPr>
      <w:rPr>
        <w:rFonts w:hint="default"/>
        <w:lang w:val="vi" w:eastAsia="vi" w:bidi="vi"/>
      </w:rPr>
    </w:lvl>
    <w:lvl w:ilvl="7">
      <w:numFmt w:val="bullet"/>
      <w:lvlText w:val="•"/>
      <w:lvlJc w:val="left"/>
      <w:pPr>
        <w:ind w:left="7570" w:hanging="476"/>
      </w:pPr>
      <w:rPr>
        <w:rFonts w:hint="default"/>
        <w:lang w:val="vi" w:eastAsia="vi" w:bidi="vi"/>
      </w:rPr>
    </w:lvl>
    <w:lvl w:ilvl="8">
      <w:numFmt w:val="bullet"/>
      <w:lvlText w:val="•"/>
      <w:lvlJc w:val="left"/>
      <w:pPr>
        <w:ind w:left="8556" w:hanging="476"/>
      </w:pPr>
      <w:rPr>
        <w:rFonts w:hint="default"/>
        <w:lang w:val="vi" w:eastAsia="vi" w:bidi="vi"/>
      </w:rPr>
    </w:lvl>
  </w:abstractNum>
  <w:abstractNum w:abstractNumId="6" w15:restartNumberingAfterBreak="0">
    <w:nsid w:val="303D57FF"/>
    <w:multiLevelType w:val="hybridMultilevel"/>
    <w:tmpl w:val="91480414"/>
    <w:lvl w:ilvl="0" w:tplc="FCE21D40">
      <w:numFmt w:val="bullet"/>
      <w:lvlText w:val=""/>
      <w:lvlJc w:val="left"/>
      <w:pPr>
        <w:ind w:left="17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7" w15:restartNumberingAfterBreak="0">
    <w:nsid w:val="309E4D8F"/>
    <w:multiLevelType w:val="hybridMultilevel"/>
    <w:tmpl w:val="7B003448"/>
    <w:lvl w:ilvl="0" w:tplc="2EBEB97C">
      <w:numFmt w:val="bullet"/>
      <w:lvlText w:val="-"/>
      <w:lvlJc w:val="left"/>
      <w:pPr>
        <w:ind w:left="20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65DAD788">
      <w:numFmt w:val="bullet"/>
      <w:lvlText w:val="•"/>
      <w:lvlJc w:val="left"/>
      <w:pPr>
        <w:ind w:left="1210" w:hanging="154"/>
      </w:pPr>
      <w:rPr>
        <w:rFonts w:hint="default"/>
        <w:lang w:val="vi" w:eastAsia="vi" w:bidi="vi"/>
      </w:rPr>
    </w:lvl>
    <w:lvl w:ilvl="2" w:tplc="02EECD0E">
      <w:numFmt w:val="bullet"/>
      <w:lvlText w:val="•"/>
      <w:lvlJc w:val="left"/>
      <w:pPr>
        <w:ind w:left="2221" w:hanging="154"/>
      </w:pPr>
      <w:rPr>
        <w:rFonts w:hint="default"/>
        <w:lang w:val="vi" w:eastAsia="vi" w:bidi="vi"/>
      </w:rPr>
    </w:lvl>
    <w:lvl w:ilvl="3" w:tplc="07FA507A">
      <w:numFmt w:val="bullet"/>
      <w:lvlText w:val="•"/>
      <w:lvlJc w:val="left"/>
      <w:pPr>
        <w:ind w:left="3231" w:hanging="154"/>
      </w:pPr>
      <w:rPr>
        <w:rFonts w:hint="default"/>
        <w:lang w:val="vi" w:eastAsia="vi" w:bidi="vi"/>
      </w:rPr>
    </w:lvl>
    <w:lvl w:ilvl="4" w:tplc="ECA8972A">
      <w:numFmt w:val="bullet"/>
      <w:lvlText w:val="•"/>
      <w:lvlJc w:val="left"/>
      <w:pPr>
        <w:ind w:left="4242" w:hanging="154"/>
      </w:pPr>
      <w:rPr>
        <w:rFonts w:hint="default"/>
        <w:lang w:val="vi" w:eastAsia="vi" w:bidi="vi"/>
      </w:rPr>
    </w:lvl>
    <w:lvl w:ilvl="5" w:tplc="A5C88AC0">
      <w:numFmt w:val="bullet"/>
      <w:lvlText w:val="•"/>
      <w:lvlJc w:val="left"/>
      <w:pPr>
        <w:ind w:left="5253" w:hanging="154"/>
      </w:pPr>
      <w:rPr>
        <w:rFonts w:hint="default"/>
        <w:lang w:val="vi" w:eastAsia="vi" w:bidi="vi"/>
      </w:rPr>
    </w:lvl>
    <w:lvl w:ilvl="6" w:tplc="5B60E906">
      <w:numFmt w:val="bullet"/>
      <w:lvlText w:val="•"/>
      <w:lvlJc w:val="left"/>
      <w:pPr>
        <w:ind w:left="6263" w:hanging="154"/>
      </w:pPr>
      <w:rPr>
        <w:rFonts w:hint="default"/>
        <w:lang w:val="vi" w:eastAsia="vi" w:bidi="vi"/>
      </w:rPr>
    </w:lvl>
    <w:lvl w:ilvl="7" w:tplc="1C4C0358">
      <w:numFmt w:val="bullet"/>
      <w:lvlText w:val="•"/>
      <w:lvlJc w:val="left"/>
      <w:pPr>
        <w:ind w:left="7274" w:hanging="154"/>
      </w:pPr>
      <w:rPr>
        <w:rFonts w:hint="default"/>
        <w:lang w:val="vi" w:eastAsia="vi" w:bidi="vi"/>
      </w:rPr>
    </w:lvl>
    <w:lvl w:ilvl="8" w:tplc="9A5077DC">
      <w:numFmt w:val="bullet"/>
      <w:lvlText w:val="•"/>
      <w:lvlJc w:val="left"/>
      <w:pPr>
        <w:ind w:left="8285" w:hanging="154"/>
      </w:pPr>
      <w:rPr>
        <w:rFonts w:hint="default"/>
        <w:lang w:val="vi" w:eastAsia="vi" w:bidi="vi"/>
      </w:rPr>
    </w:lvl>
  </w:abstractNum>
  <w:abstractNum w:abstractNumId="8" w15:restartNumberingAfterBreak="0">
    <w:nsid w:val="425E4980"/>
    <w:multiLevelType w:val="hybridMultilevel"/>
    <w:tmpl w:val="95FC75A2"/>
    <w:lvl w:ilvl="0" w:tplc="0409000D">
      <w:start w:val="1"/>
      <w:numFmt w:val="bullet"/>
      <w:lvlText w:val=""/>
      <w:lvlJc w:val="left"/>
      <w:pPr>
        <w:ind w:left="19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49F73AD5"/>
    <w:multiLevelType w:val="hybridMultilevel"/>
    <w:tmpl w:val="8FD68D32"/>
    <w:lvl w:ilvl="0" w:tplc="29F871D6">
      <w:numFmt w:val="bullet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0" w15:restartNumberingAfterBreak="0">
    <w:nsid w:val="561B1ECA"/>
    <w:multiLevelType w:val="hybridMultilevel"/>
    <w:tmpl w:val="E4B2338C"/>
    <w:lvl w:ilvl="0" w:tplc="CE50906A">
      <w:numFmt w:val="bullet"/>
      <w:lvlText w:val="-"/>
      <w:lvlJc w:val="left"/>
      <w:pPr>
        <w:ind w:left="425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vi" w:bidi="vi"/>
      </w:rPr>
    </w:lvl>
    <w:lvl w:ilvl="1" w:tplc="C8529394">
      <w:numFmt w:val="bullet"/>
      <w:lvlText w:val="•"/>
      <w:lvlJc w:val="left"/>
      <w:pPr>
        <w:ind w:left="4886" w:hanging="159"/>
      </w:pPr>
      <w:rPr>
        <w:rFonts w:hint="default"/>
        <w:lang w:val="vi" w:eastAsia="vi" w:bidi="vi"/>
      </w:rPr>
    </w:lvl>
    <w:lvl w:ilvl="2" w:tplc="3F9A792C">
      <w:numFmt w:val="bullet"/>
      <w:lvlText w:val="•"/>
      <w:lvlJc w:val="left"/>
      <w:pPr>
        <w:ind w:left="5513" w:hanging="159"/>
      </w:pPr>
      <w:rPr>
        <w:rFonts w:hint="default"/>
        <w:lang w:val="vi" w:eastAsia="vi" w:bidi="vi"/>
      </w:rPr>
    </w:lvl>
    <w:lvl w:ilvl="3" w:tplc="28FCD5D0">
      <w:numFmt w:val="bullet"/>
      <w:lvlText w:val="•"/>
      <w:lvlJc w:val="left"/>
      <w:pPr>
        <w:ind w:left="6139" w:hanging="159"/>
      </w:pPr>
      <w:rPr>
        <w:rFonts w:hint="default"/>
        <w:lang w:val="vi" w:eastAsia="vi" w:bidi="vi"/>
      </w:rPr>
    </w:lvl>
    <w:lvl w:ilvl="4" w:tplc="3A8A146E">
      <w:numFmt w:val="bullet"/>
      <w:lvlText w:val="•"/>
      <w:lvlJc w:val="left"/>
      <w:pPr>
        <w:ind w:left="6766" w:hanging="159"/>
      </w:pPr>
      <w:rPr>
        <w:rFonts w:hint="default"/>
        <w:lang w:val="vi" w:eastAsia="vi" w:bidi="vi"/>
      </w:rPr>
    </w:lvl>
    <w:lvl w:ilvl="5" w:tplc="43ACAB6C">
      <w:numFmt w:val="bullet"/>
      <w:lvlText w:val="•"/>
      <w:lvlJc w:val="left"/>
      <w:pPr>
        <w:ind w:left="7393" w:hanging="159"/>
      </w:pPr>
      <w:rPr>
        <w:rFonts w:hint="default"/>
        <w:lang w:val="vi" w:eastAsia="vi" w:bidi="vi"/>
      </w:rPr>
    </w:lvl>
    <w:lvl w:ilvl="6" w:tplc="F5708272">
      <w:numFmt w:val="bullet"/>
      <w:lvlText w:val="•"/>
      <w:lvlJc w:val="left"/>
      <w:pPr>
        <w:ind w:left="8019" w:hanging="159"/>
      </w:pPr>
      <w:rPr>
        <w:rFonts w:hint="default"/>
        <w:lang w:val="vi" w:eastAsia="vi" w:bidi="vi"/>
      </w:rPr>
    </w:lvl>
    <w:lvl w:ilvl="7" w:tplc="D72C344E">
      <w:numFmt w:val="bullet"/>
      <w:lvlText w:val="•"/>
      <w:lvlJc w:val="left"/>
      <w:pPr>
        <w:ind w:left="8646" w:hanging="159"/>
      </w:pPr>
      <w:rPr>
        <w:rFonts w:hint="default"/>
        <w:lang w:val="vi" w:eastAsia="vi" w:bidi="vi"/>
      </w:rPr>
    </w:lvl>
    <w:lvl w:ilvl="8" w:tplc="1C58CC8E">
      <w:numFmt w:val="bullet"/>
      <w:lvlText w:val="•"/>
      <w:lvlJc w:val="left"/>
      <w:pPr>
        <w:ind w:left="9273" w:hanging="159"/>
      </w:pPr>
      <w:rPr>
        <w:rFonts w:hint="default"/>
        <w:lang w:val="vi" w:eastAsia="vi" w:bidi="vi"/>
      </w:rPr>
    </w:lvl>
  </w:abstractNum>
  <w:num w:numId="1" w16cid:durableId="154075334">
    <w:abstractNumId w:val="3"/>
  </w:num>
  <w:num w:numId="2" w16cid:durableId="1852528508">
    <w:abstractNumId w:val="4"/>
  </w:num>
  <w:num w:numId="3" w16cid:durableId="1425685334">
    <w:abstractNumId w:val="5"/>
  </w:num>
  <w:num w:numId="4" w16cid:durableId="1030835987">
    <w:abstractNumId w:val="10"/>
  </w:num>
  <w:num w:numId="5" w16cid:durableId="197354809">
    <w:abstractNumId w:val="7"/>
  </w:num>
  <w:num w:numId="6" w16cid:durableId="371342475">
    <w:abstractNumId w:val="2"/>
  </w:num>
  <w:num w:numId="7" w16cid:durableId="1515805604">
    <w:abstractNumId w:val="0"/>
  </w:num>
  <w:num w:numId="8" w16cid:durableId="631865069">
    <w:abstractNumId w:val="1"/>
  </w:num>
  <w:num w:numId="9" w16cid:durableId="809521805">
    <w:abstractNumId w:val="8"/>
  </w:num>
  <w:num w:numId="10" w16cid:durableId="405154078">
    <w:abstractNumId w:val="9"/>
  </w:num>
  <w:num w:numId="11" w16cid:durableId="1847938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C9"/>
    <w:rsid w:val="00033769"/>
    <w:rsid w:val="00061C39"/>
    <w:rsid w:val="000641F2"/>
    <w:rsid w:val="000D775F"/>
    <w:rsid w:val="00170DC9"/>
    <w:rsid w:val="001864A6"/>
    <w:rsid w:val="001D20CD"/>
    <w:rsid w:val="001D45AE"/>
    <w:rsid w:val="001E1598"/>
    <w:rsid w:val="001E7E21"/>
    <w:rsid w:val="003540F8"/>
    <w:rsid w:val="003907DB"/>
    <w:rsid w:val="003B12FF"/>
    <w:rsid w:val="004563AA"/>
    <w:rsid w:val="00486D7A"/>
    <w:rsid w:val="005009B0"/>
    <w:rsid w:val="00521FFC"/>
    <w:rsid w:val="0056353E"/>
    <w:rsid w:val="005C68EB"/>
    <w:rsid w:val="005F49B1"/>
    <w:rsid w:val="006F38F5"/>
    <w:rsid w:val="00747FCD"/>
    <w:rsid w:val="0077634A"/>
    <w:rsid w:val="00815D6E"/>
    <w:rsid w:val="00891521"/>
    <w:rsid w:val="008E72D2"/>
    <w:rsid w:val="009102EB"/>
    <w:rsid w:val="0091401A"/>
    <w:rsid w:val="009916E6"/>
    <w:rsid w:val="009F100E"/>
    <w:rsid w:val="00B02115"/>
    <w:rsid w:val="00BC27B0"/>
    <w:rsid w:val="00BF2C11"/>
    <w:rsid w:val="00CA7A2D"/>
    <w:rsid w:val="00CC56CB"/>
    <w:rsid w:val="00D5135C"/>
    <w:rsid w:val="00E23506"/>
    <w:rsid w:val="00E730A5"/>
    <w:rsid w:val="00FA33F3"/>
    <w:rsid w:val="00FC6234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8D91"/>
  <w15:docId w15:val="{3F075CC8-E1E9-4C44-9B2D-7617869A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9"/>
    <w:qFormat/>
    <w:pPr>
      <w:spacing w:before="1"/>
      <w:ind w:left="1463" w:hanging="272"/>
      <w:jc w:val="both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1" w:firstLine="700"/>
      <w:jc w:val="both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491" w:firstLine="7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gbo.csdl.edu.v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ngbo.csdl.edu.vn/" TargetMode="External"/><Relationship Id="rId11" Type="http://schemas.openxmlformats.org/officeDocument/2006/relationships/hyperlink" Target="http://csdl.moet.gov.vn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csdl.moet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NAM ĐỊNH                           CỘNG HOÀ XÃ HỘI CHỦ NGHĨA VIỆT NAM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NAM ĐỊNH                           CỘNG HOÀ XÃ HỘI CHỦ NGHĨA VIỆT NAM</dc:title>
  <dc:creator>Nguyen Van Phong</dc:creator>
  <cp:lastModifiedBy>admin</cp:lastModifiedBy>
  <cp:revision>14</cp:revision>
  <dcterms:created xsi:type="dcterms:W3CDTF">2023-08-11T10:11:00Z</dcterms:created>
  <dcterms:modified xsi:type="dcterms:W3CDTF">2023-08-12T03:58:00Z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